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95FD4" w14:textId="77777777" w:rsidR="006D2876" w:rsidRPr="00D20371" w:rsidRDefault="006D2876" w:rsidP="006D2876">
      <w:pPr>
        <w:spacing w:line="360" w:lineRule="auto"/>
        <w:ind w:right="1128"/>
        <w:outlineLvl w:val="0"/>
        <w:rPr>
          <w:rFonts w:cs="Arial"/>
          <w:b/>
          <w:bCs/>
          <w:spacing w:val="20"/>
          <w:sz w:val="36"/>
          <w:szCs w:val="36"/>
        </w:rPr>
      </w:pPr>
      <w:r w:rsidRPr="00D20371">
        <w:rPr>
          <w:rFonts w:cs="Arial"/>
          <w:b/>
          <w:bCs/>
          <w:spacing w:val="20"/>
          <w:sz w:val="36"/>
          <w:szCs w:val="36"/>
        </w:rPr>
        <w:t>PRESSEMITTEILUNG</w:t>
      </w:r>
    </w:p>
    <w:p w14:paraId="4EFDF905" w14:textId="14D3489C" w:rsidR="006D2876" w:rsidRDefault="006D2876" w:rsidP="006D2876">
      <w:pPr>
        <w:rPr>
          <w:sz w:val="24"/>
          <w:szCs w:val="24"/>
          <w:vertAlign w:val="superscript"/>
        </w:rPr>
      </w:pPr>
      <w:r w:rsidRPr="0072560A">
        <w:rPr>
          <w:rFonts w:cs="Arial"/>
          <w:color w:val="000000" w:themeColor="text1"/>
          <w:sz w:val="24"/>
          <w:szCs w:val="24"/>
        </w:rPr>
        <w:t>ALPOLIC</w:t>
      </w:r>
      <w:r w:rsidRPr="00D20371">
        <w:rPr>
          <w:sz w:val="24"/>
          <w:szCs w:val="24"/>
          <w:vertAlign w:val="superscript"/>
        </w:rPr>
        <w:t>™</w:t>
      </w:r>
    </w:p>
    <w:p w14:paraId="18ACE3EE" w14:textId="77777777" w:rsidR="009461BD" w:rsidRDefault="00D20371" w:rsidP="00D20371">
      <w:pPr>
        <w:tabs>
          <w:tab w:val="left" w:pos="3261"/>
        </w:tabs>
        <w:spacing w:line="288" w:lineRule="auto"/>
        <w:ind w:right="844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Mitsubishi Polyester Film GmbH, </w:t>
      </w:r>
      <w:proofErr w:type="spellStart"/>
      <w:r>
        <w:rPr>
          <w:rFonts w:cs="Arial"/>
          <w:sz w:val="20"/>
          <w:szCs w:val="20"/>
        </w:rPr>
        <w:t>Kasteler</w:t>
      </w:r>
      <w:proofErr w:type="spellEnd"/>
      <w:r>
        <w:rPr>
          <w:rFonts w:cs="Arial"/>
          <w:sz w:val="20"/>
          <w:szCs w:val="20"/>
        </w:rPr>
        <w:t xml:space="preserve"> Straße 45, </w:t>
      </w:r>
      <w:r w:rsidRPr="00EA5F12">
        <w:rPr>
          <w:rFonts w:cs="Arial"/>
          <w:sz w:val="20"/>
          <w:szCs w:val="20"/>
        </w:rPr>
        <w:t>65203 Wiesbaden</w:t>
      </w:r>
    </w:p>
    <w:p w14:paraId="4DD25262" w14:textId="475B67E0" w:rsidR="00D20371" w:rsidRPr="00DE6E91" w:rsidRDefault="00D20371" w:rsidP="00D20371">
      <w:pPr>
        <w:tabs>
          <w:tab w:val="left" w:pos="3261"/>
        </w:tabs>
        <w:spacing w:line="288" w:lineRule="auto"/>
        <w:ind w:right="844"/>
        <w:outlineLvl w:val="0"/>
        <w:rPr>
          <w:rFonts w:cs="Arial"/>
          <w:b/>
          <w:sz w:val="20"/>
          <w:szCs w:val="20"/>
        </w:rPr>
      </w:pPr>
      <w:r w:rsidRPr="00EA5F12">
        <w:rPr>
          <w:rFonts w:cs="Arial"/>
          <w:sz w:val="20"/>
          <w:szCs w:val="20"/>
        </w:rPr>
        <w:br/>
      </w:r>
      <w:r w:rsidRPr="00DE6E91">
        <w:rPr>
          <w:rFonts w:cs="Arial"/>
          <w:b/>
          <w:sz w:val="20"/>
          <w:szCs w:val="20"/>
        </w:rPr>
        <w:t xml:space="preserve">Rückfragen bitte an: </w:t>
      </w:r>
    </w:p>
    <w:p w14:paraId="5F16BAB4" w14:textId="77777777" w:rsidR="00581099" w:rsidRDefault="009C7017" w:rsidP="00DE6E91">
      <w:pPr>
        <w:tabs>
          <w:tab w:val="left" w:pos="3261"/>
        </w:tabs>
        <w:spacing w:line="288" w:lineRule="auto"/>
        <w:ind w:right="425"/>
        <w:outlineLvl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Liane </w:t>
      </w:r>
      <w:proofErr w:type="spellStart"/>
      <w:r>
        <w:rPr>
          <w:rFonts w:cs="Arial"/>
          <w:sz w:val="20"/>
          <w:szCs w:val="20"/>
        </w:rPr>
        <w:t>Hötger</w:t>
      </w:r>
      <w:proofErr w:type="spellEnd"/>
      <w:r>
        <w:rPr>
          <w:rFonts w:cs="Arial"/>
          <w:sz w:val="20"/>
          <w:szCs w:val="20"/>
        </w:rPr>
        <w:t xml:space="preserve">, </w:t>
      </w:r>
      <w:r w:rsidR="00D20371" w:rsidRPr="00EA5F12">
        <w:rPr>
          <w:rFonts w:cs="Arial"/>
          <w:sz w:val="20"/>
          <w:szCs w:val="20"/>
        </w:rPr>
        <w:t xml:space="preserve">teampenta Communication, </w:t>
      </w:r>
      <w:proofErr w:type="spellStart"/>
      <w:r w:rsidR="00D20371" w:rsidRPr="00EA5F12">
        <w:rPr>
          <w:rFonts w:cs="Arial"/>
          <w:sz w:val="20"/>
          <w:szCs w:val="20"/>
        </w:rPr>
        <w:t>Seibertzweg</w:t>
      </w:r>
      <w:proofErr w:type="spellEnd"/>
      <w:r w:rsidR="00D20371" w:rsidRPr="00EA5F12">
        <w:rPr>
          <w:rFonts w:cs="Arial"/>
          <w:sz w:val="20"/>
          <w:szCs w:val="20"/>
        </w:rPr>
        <w:t xml:space="preserve"> 2, 44141 Dortmund, </w:t>
      </w:r>
    </w:p>
    <w:p w14:paraId="636D2A3B" w14:textId="44968FC8" w:rsidR="00D20371" w:rsidRPr="00EA5F12" w:rsidRDefault="00D20371" w:rsidP="00DE6E91">
      <w:pPr>
        <w:tabs>
          <w:tab w:val="left" w:pos="3261"/>
        </w:tabs>
        <w:spacing w:line="288" w:lineRule="auto"/>
        <w:ind w:right="425"/>
        <w:outlineLvl w:val="0"/>
        <w:rPr>
          <w:rFonts w:cs="Arial"/>
          <w:sz w:val="20"/>
          <w:szCs w:val="20"/>
        </w:rPr>
      </w:pPr>
      <w:r w:rsidRPr="00EA5F12">
        <w:rPr>
          <w:rFonts w:cs="Arial"/>
          <w:sz w:val="20"/>
          <w:szCs w:val="20"/>
        </w:rPr>
        <w:t>Tel.: 0231-556952</w:t>
      </w:r>
      <w:r w:rsidR="00581099">
        <w:rPr>
          <w:rFonts w:cs="Arial"/>
          <w:sz w:val="20"/>
          <w:szCs w:val="20"/>
        </w:rPr>
        <w:t xml:space="preserve">- </w:t>
      </w:r>
      <w:r w:rsidRPr="00EA5F12">
        <w:rPr>
          <w:rFonts w:cs="Arial"/>
          <w:sz w:val="20"/>
          <w:szCs w:val="20"/>
        </w:rPr>
        <w:t>64</w:t>
      </w:r>
    </w:p>
    <w:p w14:paraId="150E6F38" w14:textId="54390431" w:rsidR="00D20371" w:rsidRDefault="00D20371" w:rsidP="006D2876">
      <w:pPr>
        <w:rPr>
          <w:rFonts w:cs="Arial"/>
          <w:color w:val="000000" w:themeColor="text1"/>
          <w:sz w:val="24"/>
          <w:szCs w:val="24"/>
        </w:rPr>
      </w:pPr>
    </w:p>
    <w:p w14:paraId="2A62AE42" w14:textId="69F6E846" w:rsidR="007E5B6D" w:rsidRDefault="007E5B6D" w:rsidP="006D2876">
      <w:pPr>
        <w:rPr>
          <w:rFonts w:cs="Arial"/>
          <w:color w:val="000000" w:themeColor="text1"/>
          <w:sz w:val="24"/>
          <w:szCs w:val="24"/>
        </w:rPr>
      </w:pPr>
    </w:p>
    <w:p w14:paraId="4039A244" w14:textId="7E12E690" w:rsidR="00E07A8B" w:rsidRDefault="00E07A8B" w:rsidP="006D2876">
      <w:pPr>
        <w:rPr>
          <w:rFonts w:cs="Arial"/>
          <w:color w:val="000000" w:themeColor="text1"/>
          <w:sz w:val="24"/>
          <w:szCs w:val="24"/>
        </w:rPr>
      </w:pPr>
    </w:p>
    <w:p w14:paraId="362416AD" w14:textId="77777777" w:rsidR="00E07A8B" w:rsidRPr="0072560A" w:rsidRDefault="00E07A8B" w:rsidP="006D2876">
      <w:pPr>
        <w:rPr>
          <w:rFonts w:cs="Arial"/>
          <w:color w:val="000000" w:themeColor="text1"/>
          <w:sz w:val="24"/>
          <w:szCs w:val="24"/>
        </w:rPr>
      </w:pPr>
    </w:p>
    <w:p w14:paraId="004706B8" w14:textId="77777777" w:rsidR="006D2876" w:rsidRDefault="006D2876" w:rsidP="006D2876">
      <w:pPr>
        <w:rPr>
          <w:rFonts w:cs="Arial"/>
          <w:color w:val="000000" w:themeColor="text1"/>
          <w:sz w:val="20"/>
          <w:szCs w:val="20"/>
        </w:rPr>
      </w:pPr>
    </w:p>
    <w:p w14:paraId="3FD96269" w14:textId="1BA9D056" w:rsidR="006D2876" w:rsidRDefault="006D2876" w:rsidP="006D2876">
      <w:r>
        <w:rPr>
          <w:rFonts w:cs="Arial"/>
        </w:rPr>
        <w:t>Wiesbaden</w:t>
      </w:r>
      <w:r w:rsidRPr="002F2456">
        <w:rPr>
          <w:rFonts w:cs="Arial"/>
        </w:rPr>
        <w:t xml:space="preserve">, </w:t>
      </w:r>
      <w:r w:rsidR="00C346F3">
        <w:rPr>
          <w:rFonts w:cs="Arial"/>
        </w:rPr>
        <w:t>1</w:t>
      </w:r>
      <w:r w:rsidR="00581099">
        <w:rPr>
          <w:rFonts w:cs="Arial"/>
        </w:rPr>
        <w:t>8</w:t>
      </w:r>
      <w:r w:rsidR="00C346F3">
        <w:rPr>
          <w:rFonts w:cs="Arial"/>
        </w:rPr>
        <w:t>. Februar 2020</w:t>
      </w:r>
    </w:p>
    <w:p w14:paraId="11A13E60" w14:textId="77777777" w:rsidR="006D2876" w:rsidRDefault="006D2876" w:rsidP="006D2876">
      <w:pPr>
        <w:spacing w:line="360" w:lineRule="auto"/>
      </w:pPr>
    </w:p>
    <w:p w14:paraId="26225E2E" w14:textId="7B0EF24C" w:rsidR="00C346F3" w:rsidRPr="00C346F3" w:rsidRDefault="00C346F3" w:rsidP="00C346F3">
      <w:pPr>
        <w:spacing w:line="360" w:lineRule="auto"/>
        <w:ind w:right="284"/>
        <w:rPr>
          <w:rFonts w:cs="Arial"/>
          <w:bCs/>
          <w:color w:val="000001"/>
        </w:rPr>
      </w:pPr>
      <w:r w:rsidRPr="00C346F3">
        <w:rPr>
          <w:rFonts w:cs="Arial"/>
          <w:b/>
          <w:sz w:val="28"/>
          <w:szCs w:val="28"/>
        </w:rPr>
        <w:t xml:space="preserve">Neue Führung bei </w:t>
      </w:r>
      <w:r w:rsidRPr="00C346F3">
        <w:rPr>
          <w:rFonts w:cs="Arial"/>
          <w:b/>
          <w:bCs/>
          <w:color w:val="111111"/>
          <w:sz w:val="28"/>
          <w:szCs w:val="28"/>
          <w:shd w:val="clear" w:color="auto" w:fill="FFFFFF"/>
        </w:rPr>
        <w:t>Aluminium-Verbundplatten-Hersteller</w:t>
      </w:r>
      <w:r w:rsidRPr="00C346F3">
        <w:rPr>
          <w:rFonts w:cs="Arial"/>
          <w:b/>
          <w:sz w:val="28"/>
          <w:szCs w:val="28"/>
        </w:rPr>
        <w:t>:</w:t>
      </w:r>
      <w:r w:rsidRPr="00C346F3">
        <w:rPr>
          <w:rFonts w:cs="Arial"/>
          <w:b/>
          <w:sz w:val="28"/>
          <w:szCs w:val="28"/>
        </w:rPr>
        <w:br/>
      </w:r>
      <w:r w:rsidRPr="00C346F3">
        <w:rPr>
          <w:rFonts w:cs="Arial"/>
          <w:bCs/>
        </w:rPr>
        <w:t xml:space="preserve">Sven Stötzer neuer </w:t>
      </w:r>
      <w:r w:rsidRPr="00C346F3">
        <w:rPr>
          <w:rFonts w:cs="Arial"/>
          <w:bCs/>
          <w:color w:val="000001"/>
        </w:rPr>
        <w:t>COO </w:t>
      </w:r>
      <w:r>
        <w:rPr>
          <w:rFonts w:cs="Arial"/>
          <w:bCs/>
          <w:color w:val="000001"/>
        </w:rPr>
        <w:t>von</w:t>
      </w:r>
      <w:r w:rsidRPr="00C346F3">
        <w:rPr>
          <w:rFonts w:cs="Arial"/>
          <w:bCs/>
          <w:color w:val="000001"/>
        </w:rPr>
        <w:t xml:space="preserve"> </w:t>
      </w:r>
      <w:r w:rsidRPr="00C346F3">
        <w:rPr>
          <w:rFonts w:cs="Arial"/>
          <w:bCs/>
        </w:rPr>
        <w:t>ALPOLIC</w:t>
      </w:r>
      <w:r w:rsidRPr="00C346F3">
        <w:rPr>
          <w:rFonts w:cs="Arial"/>
          <w:bCs/>
          <w:vertAlign w:val="superscript"/>
        </w:rPr>
        <w:t>TM</w:t>
      </w:r>
      <w:r w:rsidRPr="00C346F3">
        <w:rPr>
          <w:rFonts w:cs="Arial"/>
          <w:bCs/>
        </w:rPr>
        <w:t xml:space="preserve"> </w:t>
      </w:r>
      <w:r>
        <w:rPr>
          <w:rFonts w:cs="Arial"/>
          <w:bCs/>
        </w:rPr>
        <w:t>Europa</w:t>
      </w:r>
      <w:r w:rsidRPr="00C346F3">
        <w:rPr>
          <w:rFonts w:cs="Arial"/>
          <w:bCs/>
          <w:color w:val="000001"/>
        </w:rPr>
        <w:t xml:space="preserve">  </w:t>
      </w:r>
    </w:p>
    <w:p w14:paraId="58220715" w14:textId="0F83D7F7" w:rsidR="00F8658C" w:rsidRPr="00F8658C" w:rsidRDefault="00F8658C" w:rsidP="00C346F3">
      <w:pPr>
        <w:pStyle w:val="bodytext"/>
        <w:spacing w:before="0" w:beforeAutospacing="0" w:after="0" w:afterAutospacing="0" w:line="276" w:lineRule="auto"/>
        <w:ind w:right="-144"/>
        <w:rPr>
          <w:rFonts w:ascii="Arial" w:hAnsi="Arial" w:cs="Arial"/>
          <w:b/>
          <w:sz w:val="32"/>
          <w:szCs w:val="32"/>
        </w:rPr>
      </w:pPr>
    </w:p>
    <w:p w14:paraId="401235C4" w14:textId="13FC3AB9" w:rsidR="00863F60" w:rsidRDefault="00C346F3" w:rsidP="00863F60">
      <w:pPr>
        <w:autoSpaceDE w:val="0"/>
        <w:autoSpaceDN w:val="0"/>
        <w:adjustRightInd w:val="0"/>
        <w:spacing w:line="360" w:lineRule="auto"/>
        <w:rPr>
          <w:rFonts w:cs="Arial"/>
          <w:b/>
          <w:bCs/>
          <w:color w:val="000001"/>
        </w:rPr>
      </w:pPr>
      <w:r w:rsidRPr="00C346F3">
        <w:rPr>
          <w:rFonts w:cs="Arial"/>
          <w:b/>
          <w:bCs/>
          <w:color w:val="000001"/>
        </w:rPr>
        <w:t xml:space="preserve">Für die Zukunft perfekt aufgestellt: Seit dem 01. Januar 2020 ist </w:t>
      </w:r>
      <w:r w:rsidRPr="00C346F3">
        <w:rPr>
          <w:rFonts w:cs="Arial"/>
          <w:b/>
          <w:bCs/>
        </w:rPr>
        <w:t xml:space="preserve">Sven Stötzer neuer </w:t>
      </w:r>
      <w:r w:rsidRPr="00C346F3">
        <w:rPr>
          <w:rFonts w:cs="Arial"/>
          <w:b/>
          <w:bCs/>
          <w:color w:val="000001"/>
        </w:rPr>
        <w:t xml:space="preserve">Chief </w:t>
      </w:r>
      <w:proofErr w:type="spellStart"/>
      <w:r w:rsidRPr="00C346F3">
        <w:rPr>
          <w:rFonts w:cs="Arial"/>
          <w:b/>
          <w:bCs/>
          <w:color w:val="000001"/>
        </w:rPr>
        <w:t>Operations</w:t>
      </w:r>
      <w:proofErr w:type="spellEnd"/>
      <w:r w:rsidRPr="00C346F3">
        <w:rPr>
          <w:rFonts w:cs="Arial"/>
          <w:b/>
          <w:bCs/>
          <w:color w:val="000001"/>
        </w:rPr>
        <w:t xml:space="preserve"> Officer (COO) der ALPOLIC</w:t>
      </w:r>
      <w:r w:rsidRPr="00C346F3">
        <w:rPr>
          <w:rFonts w:cs="Arial"/>
          <w:b/>
          <w:bCs/>
          <w:color w:val="000001"/>
          <w:vertAlign w:val="superscript"/>
        </w:rPr>
        <w:t>TM</w:t>
      </w:r>
      <w:r w:rsidRPr="00C346F3">
        <w:rPr>
          <w:rFonts w:cs="Arial"/>
          <w:b/>
          <w:bCs/>
          <w:color w:val="000001"/>
        </w:rPr>
        <w:t xml:space="preserve"> Division Europa. Damit verantwortet der 44-Jährige nun sowohl die Strategie und den Marktauftritt als auch die gesamte Vertriebs- und Marketingorganisation der </w:t>
      </w:r>
      <w:r w:rsidR="00863F60">
        <w:rPr>
          <w:rFonts w:cs="Arial"/>
          <w:b/>
          <w:bCs/>
          <w:color w:val="000001"/>
        </w:rPr>
        <w:t xml:space="preserve">in Wiesbaden ansässigen </w:t>
      </w:r>
      <w:r>
        <w:rPr>
          <w:rFonts w:cs="Arial"/>
          <w:b/>
          <w:bCs/>
          <w:color w:val="000001"/>
        </w:rPr>
        <w:t>europäischen</w:t>
      </w:r>
      <w:r w:rsidRPr="00C346F3">
        <w:rPr>
          <w:rFonts w:cs="Arial"/>
          <w:b/>
          <w:bCs/>
          <w:color w:val="000001"/>
        </w:rPr>
        <w:t xml:space="preserve"> Unit </w:t>
      </w:r>
    </w:p>
    <w:p w14:paraId="56EE3AE0" w14:textId="3B68D723" w:rsidR="00F8658C" w:rsidRDefault="00C346F3" w:rsidP="00863F60">
      <w:pPr>
        <w:autoSpaceDE w:val="0"/>
        <w:autoSpaceDN w:val="0"/>
        <w:adjustRightInd w:val="0"/>
        <w:spacing w:line="360" w:lineRule="auto"/>
        <w:rPr>
          <w:rFonts w:cs="Arial"/>
          <w:b/>
          <w:bCs/>
          <w:color w:val="000001"/>
        </w:rPr>
      </w:pPr>
      <w:r w:rsidRPr="00C346F3">
        <w:rPr>
          <w:rFonts w:cs="Arial"/>
          <w:b/>
          <w:bCs/>
          <w:color w:val="000001"/>
        </w:rPr>
        <w:t xml:space="preserve">des weltweit führenden Anbieters hochwertiger Aluminium-Verbundplatten für den Fassadenbau.  </w:t>
      </w:r>
    </w:p>
    <w:p w14:paraId="6AF4714B" w14:textId="77777777" w:rsidR="00C346F3" w:rsidRPr="00C346F3" w:rsidRDefault="00C346F3" w:rsidP="00863F60">
      <w:pPr>
        <w:autoSpaceDE w:val="0"/>
        <w:autoSpaceDN w:val="0"/>
        <w:adjustRightInd w:val="0"/>
        <w:spacing w:line="360" w:lineRule="auto"/>
        <w:rPr>
          <w:rFonts w:ascii="DINPro-Light" w:eastAsia="DINPro-Light" w:hAnsiTheme="minorHAnsi" w:cs="DINPro-Light"/>
          <w:b/>
          <w:bCs/>
          <w:sz w:val="18"/>
          <w:szCs w:val="18"/>
          <w:lang w:eastAsia="en-US"/>
        </w:rPr>
      </w:pPr>
    </w:p>
    <w:p w14:paraId="6D85B59E" w14:textId="63B639EF" w:rsidR="00C346F3" w:rsidRDefault="00C346F3" w:rsidP="00863F60">
      <w:pPr>
        <w:spacing w:line="360" w:lineRule="auto"/>
        <w:ind w:right="-2"/>
        <w:rPr>
          <w:rFonts w:cs="Arial"/>
          <w:color w:val="000001"/>
        </w:rPr>
      </w:pPr>
      <w:r w:rsidRPr="007308DD">
        <w:rPr>
          <w:rFonts w:cs="Arial"/>
          <w:color w:val="000001"/>
        </w:rPr>
        <w:t xml:space="preserve">Mit dem studierten Dipl.-Ing. für Architektur </w:t>
      </w:r>
      <w:r>
        <w:rPr>
          <w:rFonts w:cs="Arial"/>
        </w:rPr>
        <w:t>konnte</w:t>
      </w:r>
      <w:r w:rsidRPr="007308DD">
        <w:rPr>
          <w:rFonts w:cs="Arial"/>
        </w:rPr>
        <w:t xml:space="preserve"> ALPOLIC</w:t>
      </w:r>
      <w:r w:rsidRPr="007308DD">
        <w:rPr>
          <w:rFonts w:cs="Arial"/>
          <w:vertAlign w:val="superscript"/>
        </w:rPr>
        <w:t xml:space="preserve">TM </w:t>
      </w:r>
      <w:r w:rsidRPr="007308DD">
        <w:rPr>
          <w:rFonts w:cs="Arial"/>
        </w:rPr>
        <w:t>eine</w:t>
      </w:r>
      <w:r>
        <w:rPr>
          <w:rFonts w:cs="Arial"/>
        </w:rPr>
        <w:t>n</w:t>
      </w:r>
      <w:r w:rsidRPr="007308DD">
        <w:rPr>
          <w:rFonts w:cs="Arial"/>
        </w:rPr>
        <w:t xml:space="preserve"> </w:t>
      </w:r>
      <w:r>
        <w:rPr>
          <w:rFonts w:cs="Arial"/>
        </w:rPr>
        <w:t>erfahrenen Manager mit ausgewiesener Expertise</w:t>
      </w:r>
      <w:r w:rsidRPr="007308DD">
        <w:rPr>
          <w:rFonts w:cs="Arial"/>
        </w:rPr>
        <w:t xml:space="preserve"> in leitenden Positionen </w:t>
      </w:r>
      <w:r>
        <w:rPr>
          <w:rFonts w:cs="Arial"/>
        </w:rPr>
        <w:t>und tiefgehenden Kenntnissen der</w:t>
      </w:r>
      <w:r w:rsidRPr="007308DD">
        <w:rPr>
          <w:rFonts w:cs="Arial"/>
        </w:rPr>
        <w:t xml:space="preserve"> Baubranche gewinnen.</w:t>
      </w:r>
      <w:r w:rsidRPr="007308DD">
        <w:rPr>
          <w:rFonts w:cs="Arial"/>
          <w:color w:val="000001"/>
        </w:rPr>
        <w:t xml:space="preserve"> </w:t>
      </w:r>
      <w:r w:rsidRPr="007308DD">
        <w:rPr>
          <w:rFonts w:cs="Arial"/>
          <w:shd w:val="clear" w:color="auto" w:fill="FFFFFF"/>
        </w:rPr>
        <w:t xml:space="preserve">Zuletzt war Sven Stötzer vier Jahre lang Business Unit Manager für </w:t>
      </w:r>
      <w:r w:rsidRPr="00401FB1">
        <w:rPr>
          <w:rFonts w:cs="Arial"/>
          <w:shd w:val="clear" w:color="auto" w:fill="FFFFFF"/>
        </w:rPr>
        <w:t>Eingangssysteme b</w:t>
      </w:r>
      <w:r w:rsidRPr="007308DD">
        <w:rPr>
          <w:rFonts w:cs="Arial"/>
          <w:shd w:val="clear" w:color="auto" w:fill="FFFFFF"/>
        </w:rPr>
        <w:t>ei</w:t>
      </w:r>
      <w:r>
        <w:rPr>
          <w:rFonts w:cs="Arial"/>
          <w:shd w:val="clear" w:color="auto" w:fill="FFFFFF"/>
        </w:rPr>
        <w:t xml:space="preserve">m Weltmarkführer </w:t>
      </w:r>
      <w:proofErr w:type="spellStart"/>
      <w:r w:rsidRPr="007308DD">
        <w:rPr>
          <w:rFonts w:cs="Arial"/>
          <w:shd w:val="clear" w:color="auto" w:fill="FFFFFF"/>
        </w:rPr>
        <w:t>Assa</w:t>
      </w:r>
      <w:proofErr w:type="spellEnd"/>
      <w:r w:rsidRPr="007308DD">
        <w:rPr>
          <w:rFonts w:cs="Arial"/>
          <w:shd w:val="clear" w:color="auto" w:fill="FFFFFF"/>
        </w:rPr>
        <w:t xml:space="preserve"> </w:t>
      </w:r>
      <w:proofErr w:type="spellStart"/>
      <w:r w:rsidRPr="007308DD">
        <w:rPr>
          <w:rFonts w:cs="Arial"/>
          <w:shd w:val="clear" w:color="auto" w:fill="FFFFFF"/>
        </w:rPr>
        <w:t>Abloy</w:t>
      </w:r>
      <w:proofErr w:type="spellEnd"/>
      <w:r w:rsidRPr="007308DD">
        <w:rPr>
          <w:rFonts w:cs="Arial"/>
          <w:shd w:val="clear" w:color="auto" w:fill="FFFFFF"/>
        </w:rPr>
        <w:t>,</w:t>
      </w:r>
      <w:r>
        <w:rPr>
          <w:rFonts w:cs="Arial"/>
          <w:shd w:val="clear" w:color="auto" w:fill="FFFFFF"/>
        </w:rPr>
        <w:t xml:space="preserve"> </w:t>
      </w:r>
      <w:proofErr w:type="spellStart"/>
      <w:r>
        <w:rPr>
          <w:rFonts w:cs="Arial"/>
          <w:shd w:val="clear" w:color="auto" w:fill="FFFFFF"/>
        </w:rPr>
        <w:t>Entrance</w:t>
      </w:r>
      <w:proofErr w:type="spellEnd"/>
      <w:r>
        <w:rPr>
          <w:rFonts w:cs="Arial"/>
          <w:shd w:val="clear" w:color="auto" w:fill="FFFFFF"/>
        </w:rPr>
        <w:t xml:space="preserve"> Systems,</w:t>
      </w:r>
      <w:r w:rsidRPr="007308DD">
        <w:rPr>
          <w:rFonts w:cs="Arial"/>
          <w:shd w:val="clear" w:color="auto" w:fill="FFFFFF"/>
        </w:rPr>
        <w:t xml:space="preserve"> davor </w:t>
      </w:r>
      <w:r>
        <w:rPr>
          <w:rFonts w:cs="Arial"/>
          <w:shd w:val="clear" w:color="auto" w:fill="FFFFFF"/>
        </w:rPr>
        <w:t xml:space="preserve">war </w:t>
      </w:r>
      <w:r w:rsidRPr="007308DD">
        <w:rPr>
          <w:rFonts w:cs="Arial"/>
          <w:shd w:val="clear" w:color="auto" w:fill="FFFFFF"/>
        </w:rPr>
        <w:t xml:space="preserve">er als </w:t>
      </w:r>
      <w:proofErr w:type="spellStart"/>
      <w:r w:rsidRPr="007308DD">
        <w:rPr>
          <w:rFonts w:cs="Arial"/>
          <w:shd w:val="clear" w:color="auto" w:fill="FFFFFF"/>
        </w:rPr>
        <w:t>Sales</w:t>
      </w:r>
      <w:proofErr w:type="spellEnd"/>
      <w:r>
        <w:rPr>
          <w:rFonts w:cs="Arial"/>
          <w:shd w:val="clear" w:color="auto" w:fill="FFFFFF"/>
        </w:rPr>
        <w:t>-</w:t>
      </w:r>
      <w:r w:rsidRPr="007308DD">
        <w:rPr>
          <w:rFonts w:cs="Arial"/>
          <w:shd w:val="clear" w:color="auto" w:fill="FFFFFF"/>
        </w:rPr>
        <w:t xml:space="preserve"> und Marketingmanager bei</w:t>
      </w:r>
      <w:r>
        <w:rPr>
          <w:rFonts w:cs="Arial"/>
          <w:shd w:val="clear" w:color="auto" w:fill="FFFFFF"/>
        </w:rPr>
        <w:t>m</w:t>
      </w:r>
      <w:r w:rsidRPr="007308DD">
        <w:rPr>
          <w:rFonts w:cs="Arial"/>
          <w:shd w:val="clear" w:color="auto" w:fill="FFFFFF"/>
        </w:rPr>
        <w:t xml:space="preserve"> </w:t>
      </w:r>
      <w:proofErr w:type="spellStart"/>
      <w:r w:rsidRPr="007308DD">
        <w:rPr>
          <w:rFonts w:cs="Arial"/>
          <w:shd w:val="clear" w:color="auto" w:fill="FFFFFF"/>
        </w:rPr>
        <w:t>Gayko</w:t>
      </w:r>
      <w:proofErr w:type="spellEnd"/>
      <w:r w:rsidRPr="007308DD">
        <w:rPr>
          <w:rFonts w:cs="Arial"/>
          <w:shd w:val="clear" w:color="auto" w:fill="FFFFFF"/>
        </w:rPr>
        <w:t xml:space="preserve"> Fenster- und Türenwerk </w:t>
      </w:r>
      <w:r>
        <w:rPr>
          <w:rFonts w:cs="Arial"/>
          <w:shd w:val="clear" w:color="auto" w:fill="FFFFFF"/>
        </w:rPr>
        <w:t>sowie beim international führenden Aufzugshersteller Schindler beschäftigt</w:t>
      </w:r>
      <w:r w:rsidRPr="007308DD">
        <w:rPr>
          <w:rFonts w:cs="Arial"/>
          <w:shd w:val="clear" w:color="auto" w:fill="FFFFFF"/>
        </w:rPr>
        <w:t xml:space="preserve">. </w:t>
      </w:r>
      <w:r w:rsidRPr="007308DD">
        <w:rPr>
          <w:rFonts w:cs="Arial"/>
        </w:rPr>
        <w:t>Sven Stötzer</w:t>
      </w:r>
      <w:r>
        <w:rPr>
          <w:rFonts w:cs="Arial"/>
        </w:rPr>
        <w:t xml:space="preserve"> erklärt</w:t>
      </w:r>
      <w:r w:rsidRPr="007308DD">
        <w:rPr>
          <w:rFonts w:cs="Arial"/>
        </w:rPr>
        <w:t>: „</w:t>
      </w:r>
      <w:r w:rsidRPr="007308DD">
        <w:rPr>
          <w:rFonts w:cs="Arial"/>
          <w:color w:val="000001"/>
        </w:rPr>
        <w:t xml:space="preserve">Ich freue mich sehr auf die </w:t>
      </w:r>
      <w:r>
        <w:rPr>
          <w:rFonts w:cs="Arial"/>
          <w:color w:val="000001"/>
        </w:rPr>
        <w:t xml:space="preserve">spannende </w:t>
      </w:r>
      <w:r w:rsidRPr="007308DD">
        <w:rPr>
          <w:rFonts w:cs="Arial"/>
          <w:color w:val="000001"/>
        </w:rPr>
        <w:t xml:space="preserve">Aufgabe bei </w:t>
      </w:r>
      <w:r w:rsidRPr="007308DD">
        <w:rPr>
          <w:rFonts w:cs="Arial"/>
        </w:rPr>
        <w:t>ALPOLIC</w:t>
      </w:r>
      <w:r w:rsidRPr="007308DD">
        <w:rPr>
          <w:rFonts w:cs="Arial"/>
          <w:vertAlign w:val="superscript"/>
        </w:rPr>
        <w:t>TM</w:t>
      </w:r>
      <w:r w:rsidRPr="007308DD">
        <w:rPr>
          <w:rFonts w:cs="Arial"/>
          <w:color w:val="000001"/>
        </w:rPr>
        <w:t xml:space="preserve"> und die Chance, unsere einzigartigen </w:t>
      </w:r>
      <w:r>
        <w:rPr>
          <w:rFonts w:cs="Arial"/>
          <w:color w:val="000001"/>
        </w:rPr>
        <w:t xml:space="preserve">Produktlösungen für vorgehängte </w:t>
      </w:r>
      <w:proofErr w:type="spellStart"/>
      <w:r>
        <w:rPr>
          <w:rFonts w:cs="Arial"/>
          <w:color w:val="000001"/>
        </w:rPr>
        <w:t>hinterlüftete</w:t>
      </w:r>
      <w:proofErr w:type="spellEnd"/>
      <w:r>
        <w:rPr>
          <w:rFonts w:cs="Arial"/>
          <w:color w:val="000001"/>
        </w:rPr>
        <w:t xml:space="preserve"> Fassaden</w:t>
      </w:r>
      <w:r w:rsidRPr="007308DD">
        <w:rPr>
          <w:rFonts w:cs="Arial"/>
          <w:color w:val="000001"/>
        </w:rPr>
        <w:t xml:space="preserve"> – zum Beispiel die weltweit erste für die Brandschutzklasse A1 klassifizierte </w:t>
      </w:r>
      <w:r w:rsidRPr="007308DD">
        <w:rPr>
          <w:rFonts w:cs="Arial"/>
          <w:bCs/>
          <w:color w:val="111111"/>
          <w:shd w:val="clear" w:color="auto" w:fill="FFFFFF"/>
        </w:rPr>
        <w:t>Aluminium-Verbundplatte</w:t>
      </w:r>
      <w:r w:rsidRPr="007308DD">
        <w:rPr>
          <w:rFonts w:cs="Arial"/>
          <w:color w:val="000001"/>
        </w:rPr>
        <w:t xml:space="preserve"> – gemeinsam mit unserem </w:t>
      </w:r>
      <w:r w:rsidR="00863F60">
        <w:rPr>
          <w:rFonts w:cs="Arial"/>
          <w:color w:val="000001"/>
        </w:rPr>
        <w:t>hervorragenden</w:t>
      </w:r>
      <w:r w:rsidRPr="007308DD">
        <w:rPr>
          <w:rFonts w:cs="Arial"/>
          <w:color w:val="000001"/>
        </w:rPr>
        <w:t xml:space="preserve"> Team im </w:t>
      </w:r>
      <w:r>
        <w:rPr>
          <w:rFonts w:cs="Arial"/>
          <w:color w:val="000001"/>
        </w:rPr>
        <w:t xml:space="preserve">europäischen </w:t>
      </w:r>
      <w:r w:rsidRPr="007308DD">
        <w:rPr>
          <w:rFonts w:cs="Arial"/>
          <w:color w:val="000001"/>
        </w:rPr>
        <w:t xml:space="preserve">Markt noch bekannter </w:t>
      </w:r>
      <w:r>
        <w:rPr>
          <w:rFonts w:cs="Arial"/>
          <w:color w:val="000001"/>
        </w:rPr>
        <w:t xml:space="preserve">und erfolgreicher </w:t>
      </w:r>
      <w:r w:rsidRPr="007308DD">
        <w:rPr>
          <w:rFonts w:cs="Arial"/>
          <w:color w:val="000001"/>
        </w:rPr>
        <w:t xml:space="preserve">zu machen.“ </w:t>
      </w:r>
    </w:p>
    <w:p w14:paraId="25EADA8F" w14:textId="77777777" w:rsidR="009C7017" w:rsidRDefault="009C7017" w:rsidP="00863F60">
      <w:pPr>
        <w:spacing w:line="360" w:lineRule="auto"/>
        <w:ind w:right="-2"/>
        <w:rPr>
          <w:rFonts w:cs="Arial"/>
          <w:b/>
          <w:bCs/>
          <w:color w:val="000001"/>
        </w:rPr>
      </w:pPr>
    </w:p>
    <w:p w14:paraId="74EFA325" w14:textId="77777777" w:rsidR="00C14463" w:rsidRDefault="00C14463" w:rsidP="00863F60">
      <w:pPr>
        <w:spacing w:line="360" w:lineRule="auto"/>
        <w:ind w:right="-2"/>
        <w:rPr>
          <w:rFonts w:cs="Arial"/>
          <w:b/>
          <w:bCs/>
          <w:color w:val="000001"/>
        </w:rPr>
      </w:pPr>
    </w:p>
    <w:p w14:paraId="60D95EEA" w14:textId="71661990" w:rsidR="00863F60" w:rsidRPr="00D2044E" w:rsidRDefault="00D2044E" w:rsidP="00863F60">
      <w:pPr>
        <w:spacing w:line="360" w:lineRule="auto"/>
        <w:ind w:right="-2"/>
        <w:rPr>
          <w:rFonts w:cs="Arial"/>
          <w:b/>
          <w:bCs/>
          <w:color w:val="000001"/>
        </w:rPr>
      </w:pPr>
      <w:r w:rsidRPr="00D2044E">
        <w:rPr>
          <w:rFonts w:cs="Arial"/>
          <w:b/>
          <w:bCs/>
          <w:color w:val="000001"/>
        </w:rPr>
        <w:lastRenderedPageBreak/>
        <w:t xml:space="preserve">Weiterentwicklung </w:t>
      </w:r>
      <w:r w:rsidR="009C7017">
        <w:rPr>
          <w:rFonts w:cs="Arial"/>
          <w:b/>
          <w:bCs/>
          <w:color w:val="000001"/>
        </w:rPr>
        <w:t>des Ser</w:t>
      </w:r>
      <w:r w:rsidR="00FA2B6C">
        <w:rPr>
          <w:rFonts w:cs="Arial"/>
          <w:b/>
          <w:bCs/>
          <w:color w:val="000001"/>
        </w:rPr>
        <w:t>vic</w:t>
      </w:r>
      <w:r w:rsidR="009C7017">
        <w:rPr>
          <w:rFonts w:cs="Arial"/>
          <w:b/>
          <w:bCs/>
          <w:color w:val="000001"/>
        </w:rPr>
        <w:t>eangebots</w:t>
      </w:r>
      <w:r w:rsidRPr="00D2044E">
        <w:rPr>
          <w:rFonts w:cs="Arial"/>
          <w:b/>
          <w:bCs/>
          <w:color w:val="000001"/>
        </w:rPr>
        <w:t xml:space="preserve"> </w:t>
      </w:r>
    </w:p>
    <w:p w14:paraId="3491CECB" w14:textId="2BCA4874" w:rsidR="00D2044E" w:rsidRPr="007308DD" w:rsidRDefault="00D2044E" w:rsidP="00863F60">
      <w:pPr>
        <w:spacing w:line="360" w:lineRule="auto"/>
        <w:ind w:right="-2"/>
        <w:rPr>
          <w:rFonts w:cs="Arial"/>
          <w:color w:val="000001"/>
        </w:rPr>
      </w:pPr>
      <w:r>
        <w:rPr>
          <w:rFonts w:cs="Arial"/>
          <w:color w:val="000001"/>
        </w:rPr>
        <w:t xml:space="preserve">Als weiteren Schwerpunkt definiert Stötzer die </w:t>
      </w:r>
      <w:r w:rsidR="00F405AA">
        <w:rPr>
          <w:rFonts w:cs="Arial"/>
          <w:color w:val="000001"/>
        </w:rPr>
        <w:t xml:space="preserve">konsequente </w:t>
      </w:r>
      <w:r>
        <w:rPr>
          <w:rFonts w:cs="Arial"/>
          <w:color w:val="000001"/>
        </w:rPr>
        <w:t xml:space="preserve">Weiterentwicklung des Serviceangebots sowie die </w:t>
      </w:r>
      <w:r w:rsidR="00F405AA">
        <w:rPr>
          <w:rFonts w:cs="Arial"/>
          <w:color w:val="000001"/>
        </w:rPr>
        <w:t xml:space="preserve">Digitalisierung von Vertriebs- und Organisationsprozessen mit dem Ziel, Reaktionszeiten zu optimieren und somit noch schneller auf Kundenanforderungen reagieren zu können. </w:t>
      </w:r>
    </w:p>
    <w:p w14:paraId="1F0579A9" w14:textId="0A4A4603" w:rsidR="00F8658C" w:rsidRDefault="00F8658C" w:rsidP="00F405AA">
      <w:pPr>
        <w:ind w:right="567"/>
        <w:rPr>
          <w:rFonts w:cs="Arial"/>
        </w:rPr>
      </w:pPr>
    </w:p>
    <w:p w14:paraId="57088F0E" w14:textId="07A74ADB" w:rsidR="00CC6FC4" w:rsidRDefault="00CC6FC4" w:rsidP="00CC6FC4">
      <w:pPr>
        <w:widowControl w:val="0"/>
        <w:autoSpaceDE w:val="0"/>
        <w:autoSpaceDN w:val="0"/>
        <w:adjustRightInd w:val="0"/>
        <w:spacing w:line="360" w:lineRule="auto"/>
        <w:rPr>
          <w:rFonts w:cs="Arial"/>
        </w:rPr>
      </w:pPr>
      <w:r w:rsidRPr="00B857BB">
        <w:rPr>
          <w:rFonts w:cs="Arial"/>
        </w:rPr>
        <w:t xml:space="preserve">Weitere Informationen finden Sie unter </w:t>
      </w:r>
      <w:hyperlink r:id="rId7" w:history="1">
        <w:r w:rsidR="0007788A" w:rsidRPr="001C60E6">
          <w:rPr>
            <w:rStyle w:val="Hyperlink"/>
            <w:rFonts w:cs="Arial"/>
            <w:b/>
            <w:color w:val="000000" w:themeColor="text1"/>
            <w:szCs w:val="20"/>
          </w:rPr>
          <w:t>www.alpolic.eu</w:t>
        </w:r>
      </w:hyperlink>
    </w:p>
    <w:p w14:paraId="646227BA" w14:textId="65E5F836" w:rsidR="00290003" w:rsidRDefault="00290003" w:rsidP="00CC6FC4">
      <w:pPr>
        <w:widowControl w:val="0"/>
        <w:autoSpaceDE w:val="0"/>
        <w:autoSpaceDN w:val="0"/>
        <w:adjustRightInd w:val="0"/>
        <w:spacing w:line="360" w:lineRule="auto"/>
        <w:rPr>
          <w:rFonts w:cs="Arial"/>
        </w:rPr>
      </w:pPr>
    </w:p>
    <w:p w14:paraId="427026FA" w14:textId="77777777" w:rsidR="00E07A8B" w:rsidRPr="00B857BB" w:rsidRDefault="00E07A8B" w:rsidP="00CC6FC4">
      <w:pPr>
        <w:widowControl w:val="0"/>
        <w:autoSpaceDE w:val="0"/>
        <w:autoSpaceDN w:val="0"/>
        <w:adjustRightInd w:val="0"/>
        <w:spacing w:line="360" w:lineRule="auto"/>
        <w:rPr>
          <w:rFonts w:cs="Arial"/>
        </w:rPr>
      </w:pPr>
    </w:p>
    <w:p w14:paraId="0B7A5071" w14:textId="77777777" w:rsidR="006D2876" w:rsidRDefault="006D2876" w:rsidP="000D7224">
      <w:pPr>
        <w:widowControl w:val="0"/>
        <w:autoSpaceDE w:val="0"/>
        <w:autoSpaceDN w:val="0"/>
        <w:adjustRightInd w:val="0"/>
        <w:spacing w:line="360" w:lineRule="auto"/>
        <w:ind w:right="844"/>
        <w:rPr>
          <w:rFonts w:cs="Arial"/>
          <w:color w:val="262626"/>
        </w:rPr>
      </w:pPr>
      <w:r w:rsidRPr="0013067B">
        <w:rPr>
          <w:rFonts w:cs="Arial"/>
          <w:b/>
          <w:color w:val="262626"/>
        </w:rPr>
        <w:t>Textinformation</w:t>
      </w:r>
      <w:r>
        <w:rPr>
          <w:rFonts w:cs="Arial"/>
          <w:color w:val="262626"/>
        </w:rPr>
        <w:t>:</w:t>
      </w:r>
    </w:p>
    <w:p w14:paraId="5D90799D" w14:textId="08D26B69" w:rsidR="006D2876" w:rsidRDefault="00F8658C" w:rsidP="006D2876">
      <w:pPr>
        <w:spacing w:line="360" w:lineRule="auto"/>
        <w:ind w:right="844"/>
        <w:outlineLvl w:val="0"/>
        <w:rPr>
          <w:rFonts w:cs="Arial"/>
          <w:szCs w:val="20"/>
        </w:rPr>
      </w:pPr>
      <w:r>
        <w:rPr>
          <w:rFonts w:cs="Arial"/>
          <w:szCs w:val="20"/>
        </w:rPr>
        <w:t>1.</w:t>
      </w:r>
      <w:r w:rsidR="00F405AA">
        <w:rPr>
          <w:rFonts w:cs="Arial"/>
          <w:szCs w:val="20"/>
        </w:rPr>
        <w:t>7</w:t>
      </w:r>
      <w:r w:rsidR="00581099">
        <w:rPr>
          <w:rFonts w:cs="Arial"/>
          <w:szCs w:val="20"/>
        </w:rPr>
        <w:t>64</w:t>
      </w:r>
      <w:r w:rsidR="001460C8">
        <w:rPr>
          <w:rFonts w:cs="Arial"/>
          <w:szCs w:val="20"/>
        </w:rPr>
        <w:t xml:space="preserve"> </w:t>
      </w:r>
      <w:r w:rsidR="006D2876" w:rsidRPr="00F85949">
        <w:rPr>
          <w:rFonts w:cs="Arial"/>
          <w:szCs w:val="20"/>
        </w:rPr>
        <w:t>Zeichen (</w:t>
      </w:r>
      <w:r>
        <w:rPr>
          <w:rFonts w:cs="Arial"/>
          <w:szCs w:val="20"/>
        </w:rPr>
        <w:t>inkl.</w:t>
      </w:r>
      <w:r w:rsidR="006D2876" w:rsidRPr="00F85949">
        <w:rPr>
          <w:rFonts w:cs="Arial"/>
          <w:szCs w:val="20"/>
        </w:rPr>
        <w:t xml:space="preserve"> Leerzeichen)</w:t>
      </w:r>
    </w:p>
    <w:p w14:paraId="34703148" w14:textId="77777777" w:rsidR="00CC6FC4" w:rsidRDefault="00CC6FC4" w:rsidP="006D2876">
      <w:pPr>
        <w:spacing w:line="360" w:lineRule="auto"/>
        <w:ind w:right="844"/>
        <w:outlineLvl w:val="0"/>
        <w:rPr>
          <w:rFonts w:cs="Arial"/>
          <w:szCs w:val="20"/>
        </w:rPr>
      </w:pPr>
    </w:p>
    <w:p w14:paraId="0D3BAD94" w14:textId="771CACC2" w:rsidR="00C429E6" w:rsidRDefault="00C429E6" w:rsidP="006D2876">
      <w:pPr>
        <w:spacing w:line="360" w:lineRule="auto"/>
        <w:ind w:right="844"/>
        <w:outlineLvl w:val="0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Sie können diesen Text auch online im Pressebereich abrufen unter: </w:t>
      </w:r>
      <w:hyperlink r:id="rId8" w:history="1">
        <w:r w:rsidR="0007788A" w:rsidRPr="001C60E6">
          <w:rPr>
            <w:rStyle w:val="Hyperlink"/>
            <w:rFonts w:cs="Arial"/>
            <w:b/>
            <w:color w:val="000000" w:themeColor="text1"/>
            <w:szCs w:val="20"/>
          </w:rPr>
          <w:t>www.alpolic.eu</w:t>
        </w:r>
      </w:hyperlink>
    </w:p>
    <w:p w14:paraId="66675336" w14:textId="77777777" w:rsidR="00C429E6" w:rsidRDefault="00C429E6" w:rsidP="006D2876">
      <w:pPr>
        <w:spacing w:line="360" w:lineRule="auto"/>
        <w:ind w:right="844"/>
        <w:outlineLvl w:val="0"/>
        <w:rPr>
          <w:rFonts w:cs="Arial"/>
          <w:b/>
          <w:szCs w:val="20"/>
        </w:rPr>
      </w:pPr>
    </w:p>
    <w:p w14:paraId="26E9797A" w14:textId="77777777" w:rsidR="00E07A8B" w:rsidRDefault="00E07A8B" w:rsidP="00EA5F12">
      <w:pPr>
        <w:spacing w:line="360" w:lineRule="auto"/>
        <w:ind w:right="1128"/>
        <w:outlineLvl w:val="0"/>
        <w:rPr>
          <w:rFonts w:cs="Arial"/>
          <w:b/>
          <w:szCs w:val="20"/>
        </w:rPr>
      </w:pPr>
    </w:p>
    <w:p w14:paraId="4F4E76E9" w14:textId="1D95CB29" w:rsidR="00EA5F12" w:rsidRDefault="00EA5F12" w:rsidP="00EA5F12">
      <w:pPr>
        <w:spacing w:line="360" w:lineRule="auto"/>
        <w:ind w:right="1128"/>
        <w:outlineLvl w:val="0"/>
        <w:rPr>
          <w:rFonts w:cs="Arial"/>
          <w:b/>
          <w:szCs w:val="20"/>
        </w:rPr>
      </w:pPr>
      <w:r w:rsidRPr="00A0012E">
        <w:rPr>
          <w:rFonts w:cs="Arial"/>
          <w:b/>
          <w:szCs w:val="20"/>
        </w:rPr>
        <w:t>Bildmaterial:</w:t>
      </w:r>
    </w:p>
    <w:p w14:paraId="169F9C18" w14:textId="77777777" w:rsidR="003C05F9" w:rsidRDefault="003C05F9" w:rsidP="00EA5F12">
      <w:pPr>
        <w:spacing w:line="360" w:lineRule="auto"/>
        <w:ind w:right="1128"/>
        <w:outlineLvl w:val="0"/>
        <w:rPr>
          <w:rFonts w:cs="Arial"/>
          <w:b/>
          <w:szCs w:val="20"/>
        </w:rPr>
      </w:pPr>
    </w:p>
    <w:p w14:paraId="1C50369D" w14:textId="20B777F6" w:rsidR="00576F3F" w:rsidRDefault="003C05F9" w:rsidP="00EA5F12">
      <w:pPr>
        <w:spacing w:line="360" w:lineRule="auto"/>
        <w:ind w:right="1128"/>
        <w:outlineLvl w:val="0"/>
        <w:rPr>
          <w:rFonts w:cs="Arial"/>
          <w:b/>
          <w:szCs w:val="20"/>
        </w:rPr>
      </w:pPr>
      <w:r>
        <w:rPr>
          <w:rFonts w:cs="Arial"/>
          <w:b/>
          <w:noProof/>
          <w:szCs w:val="20"/>
        </w:rPr>
        <w:drawing>
          <wp:inline distT="0" distB="0" distL="0" distR="0" wp14:anchorId="3981EBD7" wp14:editId="36756B8A">
            <wp:extent cx="2710815" cy="1828800"/>
            <wp:effectExtent l="0" t="0" r="0" b="0"/>
            <wp:docPr id="1" name="Grafik 1" descr="Ein Bild, das Person, Mann, Wand, Anzu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schirmfoto 2020-02-10 um 15.21.50.png"/>
                    <pic:cNvPicPr/>
                  </pic:nvPicPr>
                  <pic:blipFill rotWithShape="1">
                    <a:blip r:embed="rId9"/>
                    <a:srcRect r="2359" b="3241"/>
                    <a:stretch/>
                  </pic:blipFill>
                  <pic:spPr bwMode="auto">
                    <a:xfrm>
                      <a:off x="0" y="0"/>
                      <a:ext cx="2711874" cy="18295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641F9CE" w14:textId="5E986A07" w:rsidR="00576F3F" w:rsidRDefault="00576F3F" w:rsidP="00EA5F12">
      <w:pPr>
        <w:spacing w:line="360" w:lineRule="auto"/>
        <w:ind w:right="1128"/>
        <w:outlineLvl w:val="0"/>
        <w:rPr>
          <w:rFonts w:cs="Arial"/>
          <w:b/>
          <w:szCs w:val="20"/>
        </w:rPr>
      </w:pPr>
    </w:p>
    <w:p w14:paraId="49208DBB" w14:textId="2205F4F0" w:rsidR="006D2876" w:rsidRPr="005212CB" w:rsidRDefault="00576F3F" w:rsidP="005212CB">
      <w:pPr>
        <w:spacing w:line="360" w:lineRule="auto"/>
        <w:ind w:right="1128"/>
        <w:outlineLvl w:val="0"/>
        <w:rPr>
          <w:rFonts w:cs="Arial"/>
          <w:bCs/>
          <w:szCs w:val="20"/>
        </w:rPr>
      </w:pPr>
      <w:r>
        <w:rPr>
          <w:rFonts w:cs="Arial"/>
          <w:b/>
          <w:szCs w:val="20"/>
        </w:rPr>
        <w:t xml:space="preserve">BU: </w:t>
      </w:r>
      <w:r w:rsidR="003C05F9" w:rsidRPr="003C05F9">
        <w:rPr>
          <w:rFonts w:cs="Arial"/>
          <w:bCs/>
          <w:szCs w:val="20"/>
        </w:rPr>
        <w:t>Sven Stötzer</w:t>
      </w:r>
      <w:r w:rsidR="00F405AA">
        <w:rPr>
          <w:rFonts w:cs="Arial"/>
          <w:bCs/>
          <w:szCs w:val="20"/>
        </w:rPr>
        <w:t>, neuer COO bei ALPOLIC</w:t>
      </w:r>
      <w:r w:rsidR="00F405AA" w:rsidRPr="00F405AA">
        <w:rPr>
          <w:rFonts w:cs="Arial"/>
          <w:bCs/>
          <w:szCs w:val="20"/>
          <w:vertAlign w:val="superscript"/>
        </w:rPr>
        <w:t>TM</w:t>
      </w:r>
    </w:p>
    <w:p w14:paraId="676BE81A" w14:textId="0B6F4CE7" w:rsidR="006D2876" w:rsidRDefault="006D2876" w:rsidP="00581099">
      <w:pPr>
        <w:spacing w:line="360" w:lineRule="auto"/>
        <w:ind w:right="844"/>
        <w:outlineLvl w:val="0"/>
        <w:rPr>
          <w:rFonts w:cs="Arial"/>
        </w:rPr>
      </w:pPr>
      <w:r w:rsidRPr="0013067B">
        <w:rPr>
          <w:rFonts w:cs="Arial"/>
          <w:b/>
        </w:rPr>
        <w:t>Bildquelle</w:t>
      </w:r>
      <w:r>
        <w:rPr>
          <w:rFonts w:cs="Arial"/>
        </w:rPr>
        <w:t xml:space="preserve">: </w:t>
      </w:r>
      <w:r w:rsidR="009461BD">
        <w:rPr>
          <w:rFonts w:cs="Arial"/>
        </w:rPr>
        <w:t>ALPOLIC</w:t>
      </w:r>
      <w:r w:rsidR="003C05F9" w:rsidRPr="003C05F9">
        <w:rPr>
          <w:rFonts w:cs="Arial"/>
          <w:vertAlign w:val="superscript"/>
        </w:rPr>
        <w:t>TM</w:t>
      </w:r>
    </w:p>
    <w:p w14:paraId="55015335" w14:textId="77777777" w:rsidR="003C05F9" w:rsidRPr="005C1CA9" w:rsidRDefault="003C05F9" w:rsidP="006D2876">
      <w:pPr>
        <w:tabs>
          <w:tab w:val="left" w:pos="3261"/>
        </w:tabs>
        <w:spacing w:line="288" w:lineRule="auto"/>
        <w:ind w:right="844"/>
        <w:outlineLvl w:val="0"/>
        <w:rPr>
          <w:rFonts w:cs="Arial"/>
        </w:rPr>
      </w:pPr>
    </w:p>
    <w:p w14:paraId="31B41AC4" w14:textId="77777777" w:rsidR="006D2876" w:rsidRDefault="006D2876" w:rsidP="006D2876">
      <w:pPr>
        <w:ind w:right="844"/>
        <w:rPr>
          <w:rFonts w:cs="Arial"/>
        </w:rPr>
      </w:pPr>
      <w:r w:rsidRPr="003F06F2">
        <w:rPr>
          <w:rFonts w:cs="Arial"/>
        </w:rPr>
        <w:t>Abdruck honorarfrei. Wir freuen uns über einen Beleg.</w:t>
      </w:r>
    </w:p>
    <w:p w14:paraId="6573AB91" w14:textId="218C5339" w:rsidR="006D2876" w:rsidRDefault="006D2876" w:rsidP="006D2876">
      <w:pPr>
        <w:widowControl w:val="0"/>
        <w:autoSpaceDE w:val="0"/>
        <w:autoSpaceDN w:val="0"/>
        <w:adjustRightInd w:val="0"/>
        <w:spacing w:line="360" w:lineRule="auto"/>
        <w:ind w:right="844"/>
        <w:rPr>
          <w:rFonts w:cs="Arial"/>
          <w:color w:val="262626"/>
        </w:rPr>
      </w:pPr>
    </w:p>
    <w:p w14:paraId="1F6178AB" w14:textId="2CCE11B7" w:rsidR="0073572D" w:rsidRDefault="0073572D" w:rsidP="006D2876">
      <w:pPr>
        <w:widowControl w:val="0"/>
        <w:autoSpaceDE w:val="0"/>
        <w:autoSpaceDN w:val="0"/>
        <w:adjustRightInd w:val="0"/>
        <w:spacing w:line="360" w:lineRule="auto"/>
        <w:ind w:right="844"/>
        <w:rPr>
          <w:rFonts w:cs="Arial"/>
          <w:color w:val="262626"/>
        </w:rPr>
      </w:pPr>
    </w:p>
    <w:p w14:paraId="4D51FD24" w14:textId="77777777" w:rsidR="00FC2772" w:rsidRDefault="00FC2772" w:rsidP="006D2876">
      <w:pPr>
        <w:widowControl w:val="0"/>
        <w:autoSpaceDE w:val="0"/>
        <w:autoSpaceDN w:val="0"/>
        <w:adjustRightInd w:val="0"/>
        <w:spacing w:line="360" w:lineRule="auto"/>
        <w:ind w:right="844"/>
        <w:rPr>
          <w:rFonts w:cs="Arial"/>
          <w:color w:val="262626"/>
        </w:rPr>
      </w:pPr>
    </w:p>
    <w:p w14:paraId="0647B0A1" w14:textId="77777777" w:rsidR="00C14463" w:rsidRDefault="00C14463" w:rsidP="006D2876">
      <w:pPr>
        <w:widowControl w:val="0"/>
        <w:autoSpaceDE w:val="0"/>
        <w:autoSpaceDN w:val="0"/>
        <w:adjustRightInd w:val="0"/>
        <w:spacing w:line="360" w:lineRule="auto"/>
        <w:ind w:right="844"/>
        <w:rPr>
          <w:rFonts w:cs="Arial"/>
          <w:b/>
          <w:color w:val="262626"/>
          <w:sz w:val="20"/>
          <w:szCs w:val="20"/>
        </w:rPr>
      </w:pPr>
    </w:p>
    <w:p w14:paraId="6098169F" w14:textId="77777777" w:rsidR="005212CB" w:rsidRDefault="005212CB" w:rsidP="006D2876">
      <w:pPr>
        <w:widowControl w:val="0"/>
        <w:autoSpaceDE w:val="0"/>
        <w:autoSpaceDN w:val="0"/>
        <w:adjustRightInd w:val="0"/>
        <w:spacing w:line="360" w:lineRule="auto"/>
        <w:ind w:right="844"/>
        <w:rPr>
          <w:rFonts w:cs="Arial"/>
          <w:b/>
          <w:color w:val="262626"/>
          <w:sz w:val="20"/>
          <w:szCs w:val="20"/>
        </w:rPr>
      </w:pPr>
    </w:p>
    <w:p w14:paraId="5892273A" w14:textId="77777777" w:rsidR="00581099" w:rsidRDefault="00581099" w:rsidP="006D2876">
      <w:pPr>
        <w:widowControl w:val="0"/>
        <w:autoSpaceDE w:val="0"/>
        <w:autoSpaceDN w:val="0"/>
        <w:adjustRightInd w:val="0"/>
        <w:spacing w:line="360" w:lineRule="auto"/>
        <w:ind w:right="844"/>
        <w:rPr>
          <w:rFonts w:cs="Arial"/>
          <w:b/>
          <w:color w:val="262626"/>
          <w:sz w:val="20"/>
          <w:szCs w:val="20"/>
        </w:rPr>
      </w:pPr>
    </w:p>
    <w:p w14:paraId="3B0EDCBF" w14:textId="47E5DE68" w:rsidR="006D2876" w:rsidRPr="00F57001" w:rsidRDefault="003C05F9" w:rsidP="006D2876">
      <w:pPr>
        <w:widowControl w:val="0"/>
        <w:autoSpaceDE w:val="0"/>
        <w:autoSpaceDN w:val="0"/>
        <w:adjustRightInd w:val="0"/>
        <w:spacing w:line="360" w:lineRule="auto"/>
        <w:ind w:right="844"/>
        <w:rPr>
          <w:rFonts w:cs="Arial"/>
          <w:b/>
          <w:color w:val="000000" w:themeColor="text1"/>
          <w:sz w:val="20"/>
          <w:szCs w:val="20"/>
        </w:rPr>
      </w:pPr>
      <w:r>
        <w:rPr>
          <w:rFonts w:cs="Arial"/>
          <w:b/>
          <w:color w:val="262626"/>
          <w:sz w:val="20"/>
          <w:szCs w:val="20"/>
        </w:rPr>
        <w:lastRenderedPageBreak/>
        <w:t>Übe</w:t>
      </w:r>
      <w:r w:rsidR="006D2876" w:rsidRPr="00F57001">
        <w:rPr>
          <w:rFonts w:cs="Arial"/>
          <w:b/>
          <w:color w:val="262626"/>
          <w:sz w:val="20"/>
          <w:szCs w:val="20"/>
        </w:rPr>
        <w:t xml:space="preserve">r </w:t>
      </w:r>
      <w:r w:rsidR="006D2876" w:rsidRPr="00F57001">
        <w:rPr>
          <w:rFonts w:cs="Arial"/>
          <w:b/>
          <w:color w:val="000000" w:themeColor="text1"/>
          <w:sz w:val="20"/>
          <w:szCs w:val="20"/>
        </w:rPr>
        <w:t>ALPOLIC</w:t>
      </w:r>
      <w:r w:rsidR="006D2876" w:rsidRPr="00F57001">
        <w:rPr>
          <w:b/>
          <w:sz w:val="20"/>
          <w:szCs w:val="20"/>
        </w:rPr>
        <w:t>™</w:t>
      </w:r>
    </w:p>
    <w:p w14:paraId="3402D1BE" w14:textId="15F91F19" w:rsidR="009461BD" w:rsidRDefault="006D2876" w:rsidP="006D2876">
      <w:pPr>
        <w:widowControl w:val="0"/>
        <w:autoSpaceDE w:val="0"/>
        <w:autoSpaceDN w:val="0"/>
        <w:adjustRightInd w:val="0"/>
        <w:spacing w:line="360" w:lineRule="auto"/>
        <w:ind w:right="844"/>
        <w:rPr>
          <w:rFonts w:cs="Arial"/>
          <w:color w:val="262626"/>
          <w:sz w:val="20"/>
          <w:szCs w:val="20"/>
        </w:rPr>
      </w:pPr>
      <w:r w:rsidRPr="00F57001">
        <w:rPr>
          <w:rFonts w:cs="Arial"/>
          <w:color w:val="000000" w:themeColor="text1"/>
          <w:sz w:val="20"/>
          <w:szCs w:val="20"/>
        </w:rPr>
        <w:t>ALPOLIC</w:t>
      </w:r>
      <w:r w:rsidRPr="00F57001">
        <w:rPr>
          <w:sz w:val="20"/>
          <w:szCs w:val="20"/>
        </w:rPr>
        <w:t>™</w:t>
      </w:r>
      <w:r w:rsidRPr="00F57001">
        <w:rPr>
          <w:rFonts w:cs="Arial"/>
          <w:color w:val="262626"/>
          <w:sz w:val="20"/>
          <w:szCs w:val="20"/>
        </w:rPr>
        <w:t xml:space="preserve"> ist eine Marke der Mitsubishi </w:t>
      </w:r>
      <w:r w:rsidR="00F570DC" w:rsidRPr="00F57001">
        <w:rPr>
          <w:rFonts w:cs="Arial"/>
          <w:color w:val="262626"/>
          <w:sz w:val="20"/>
          <w:szCs w:val="20"/>
        </w:rPr>
        <w:t>Chemical Corp</w:t>
      </w:r>
      <w:r w:rsidR="009461BD">
        <w:rPr>
          <w:rFonts w:cs="Arial"/>
          <w:color w:val="262626"/>
          <w:sz w:val="20"/>
          <w:szCs w:val="20"/>
        </w:rPr>
        <w:t>oration.</w:t>
      </w:r>
      <w:r w:rsidRPr="00F57001">
        <w:rPr>
          <w:rFonts w:cs="Arial"/>
          <w:color w:val="262626"/>
          <w:sz w:val="20"/>
          <w:szCs w:val="20"/>
        </w:rPr>
        <w:t xml:space="preserve"> Seit über 4</w:t>
      </w:r>
      <w:r w:rsidR="003C05F9">
        <w:rPr>
          <w:rFonts w:cs="Arial"/>
          <w:color w:val="262626"/>
          <w:sz w:val="20"/>
          <w:szCs w:val="20"/>
        </w:rPr>
        <w:t>9</w:t>
      </w:r>
      <w:r w:rsidRPr="00F57001">
        <w:rPr>
          <w:rFonts w:cs="Arial"/>
          <w:color w:val="262626"/>
          <w:sz w:val="20"/>
          <w:szCs w:val="20"/>
        </w:rPr>
        <w:t xml:space="preserve"> Jahren vertrauen Planer, Architekten, Bauherren und Verarbeiter weltweit auf </w:t>
      </w:r>
      <w:r w:rsidRPr="00F57001">
        <w:rPr>
          <w:rFonts w:cs="Arial"/>
          <w:color w:val="000000" w:themeColor="text1"/>
          <w:sz w:val="20"/>
          <w:szCs w:val="20"/>
        </w:rPr>
        <w:t>ALPOLIC</w:t>
      </w:r>
      <w:r w:rsidRPr="00F57001">
        <w:rPr>
          <w:sz w:val="20"/>
          <w:szCs w:val="20"/>
        </w:rPr>
        <w:t>™</w:t>
      </w:r>
      <w:r w:rsidRPr="00F57001">
        <w:rPr>
          <w:rFonts w:cs="Arial"/>
          <w:color w:val="262626"/>
          <w:sz w:val="20"/>
          <w:szCs w:val="20"/>
        </w:rPr>
        <w:t xml:space="preserve"> </w:t>
      </w:r>
      <w:r w:rsidR="009461BD">
        <w:rPr>
          <w:rFonts w:cs="Arial"/>
          <w:color w:val="262626"/>
          <w:sz w:val="20"/>
          <w:szCs w:val="20"/>
        </w:rPr>
        <w:t>Aluminium-Verbundplatten</w:t>
      </w:r>
      <w:r w:rsidRPr="00F57001">
        <w:rPr>
          <w:rFonts w:cs="Arial"/>
          <w:color w:val="262626"/>
          <w:sz w:val="20"/>
          <w:szCs w:val="20"/>
        </w:rPr>
        <w:t xml:space="preserve"> für die </w:t>
      </w:r>
      <w:r w:rsidR="009461BD">
        <w:rPr>
          <w:rFonts w:cs="Arial"/>
          <w:color w:val="262626"/>
          <w:sz w:val="20"/>
          <w:szCs w:val="20"/>
        </w:rPr>
        <w:t xml:space="preserve">hinterlüftete </w:t>
      </w:r>
      <w:r w:rsidRPr="00F57001">
        <w:rPr>
          <w:rFonts w:cs="Arial"/>
          <w:color w:val="262626"/>
          <w:sz w:val="20"/>
          <w:szCs w:val="20"/>
        </w:rPr>
        <w:t xml:space="preserve">Gebäudefassade. </w:t>
      </w:r>
    </w:p>
    <w:p w14:paraId="74E87291" w14:textId="77777777" w:rsidR="009461BD" w:rsidRDefault="009461BD" w:rsidP="006D2876">
      <w:pPr>
        <w:widowControl w:val="0"/>
        <w:autoSpaceDE w:val="0"/>
        <w:autoSpaceDN w:val="0"/>
        <w:adjustRightInd w:val="0"/>
        <w:spacing w:line="360" w:lineRule="auto"/>
        <w:ind w:right="844"/>
        <w:rPr>
          <w:rFonts w:cs="Arial"/>
          <w:color w:val="262626"/>
          <w:sz w:val="20"/>
          <w:szCs w:val="20"/>
        </w:rPr>
      </w:pPr>
    </w:p>
    <w:p w14:paraId="4641AAF1" w14:textId="6B354016" w:rsidR="0073572D" w:rsidRPr="00F57001" w:rsidRDefault="0073572D" w:rsidP="006D2876">
      <w:pPr>
        <w:widowControl w:val="0"/>
        <w:autoSpaceDE w:val="0"/>
        <w:autoSpaceDN w:val="0"/>
        <w:adjustRightInd w:val="0"/>
        <w:spacing w:line="360" w:lineRule="auto"/>
        <w:ind w:right="844"/>
        <w:rPr>
          <w:rFonts w:cs="Arial"/>
          <w:b/>
          <w:sz w:val="20"/>
          <w:szCs w:val="20"/>
        </w:rPr>
      </w:pPr>
      <w:r w:rsidRPr="00863F60">
        <w:rPr>
          <w:rFonts w:cs="Arial"/>
          <w:b/>
          <w:bCs/>
          <w:color w:val="262626"/>
          <w:sz w:val="20"/>
          <w:szCs w:val="20"/>
        </w:rPr>
        <w:t>BE.SAFE.</w:t>
      </w:r>
      <w:r w:rsidRPr="00F57001">
        <w:rPr>
          <w:rFonts w:cs="Arial"/>
          <w:color w:val="262626"/>
          <w:sz w:val="20"/>
          <w:szCs w:val="20"/>
        </w:rPr>
        <w:t xml:space="preserve"> ist der Anspruch, den </w:t>
      </w:r>
      <w:r w:rsidRPr="00F57001">
        <w:rPr>
          <w:rFonts w:cs="Arial"/>
          <w:sz w:val="20"/>
          <w:szCs w:val="20"/>
        </w:rPr>
        <w:t>ALPOLIC</w:t>
      </w:r>
      <w:r w:rsidRPr="00F57001">
        <w:rPr>
          <w:rFonts w:cs="Arial"/>
          <w:sz w:val="20"/>
          <w:szCs w:val="20"/>
          <w:vertAlign w:val="superscript"/>
        </w:rPr>
        <w:t>TM</w:t>
      </w:r>
      <w:r w:rsidRPr="00F57001">
        <w:rPr>
          <w:rFonts w:cs="Arial"/>
          <w:sz w:val="20"/>
          <w:szCs w:val="20"/>
        </w:rPr>
        <w:t xml:space="preserve"> nicht nur als Produkt-, sondern ganzheitlich als Unternehmensphilosophie besetzt.</w:t>
      </w:r>
      <w:r w:rsidRPr="00F57001">
        <w:rPr>
          <w:rFonts w:cs="Arial"/>
          <w:b/>
          <w:sz w:val="20"/>
          <w:szCs w:val="20"/>
        </w:rPr>
        <w:t xml:space="preserve"> </w:t>
      </w:r>
      <w:r w:rsidRPr="00F57001">
        <w:rPr>
          <w:rFonts w:cs="Arial"/>
          <w:sz w:val="20"/>
          <w:szCs w:val="20"/>
        </w:rPr>
        <w:t xml:space="preserve">Dahinter stehen handfeste Argumente für mehr Qualität und Sicherheit </w:t>
      </w:r>
      <w:r w:rsidR="007E5B6D" w:rsidRPr="00F57001">
        <w:rPr>
          <w:rFonts w:cs="Arial"/>
          <w:sz w:val="20"/>
          <w:szCs w:val="20"/>
        </w:rPr>
        <w:t>für die Gebäudefassade</w:t>
      </w:r>
      <w:r w:rsidRPr="00F57001">
        <w:rPr>
          <w:rFonts w:cs="Arial"/>
          <w:sz w:val="20"/>
          <w:szCs w:val="20"/>
        </w:rPr>
        <w:t xml:space="preserve"> – vom Brandschutz bis zur Nachhaltigkeit</w:t>
      </w:r>
      <w:r w:rsidRPr="00F57001">
        <w:rPr>
          <w:rFonts w:cs="Arial"/>
          <w:b/>
          <w:sz w:val="20"/>
          <w:szCs w:val="20"/>
        </w:rPr>
        <w:t xml:space="preserve">. </w:t>
      </w:r>
    </w:p>
    <w:p w14:paraId="03A10B3E" w14:textId="77777777" w:rsidR="007E5B6D" w:rsidRPr="00F57001" w:rsidRDefault="007E5B6D" w:rsidP="006D2876">
      <w:pPr>
        <w:widowControl w:val="0"/>
        <w:autoSpaceDE w:val="0"/>
        <w:autoSpaceDN w:val="0"/>
        <w:adjustRightInd w:val="0"/>
        <w:spacing w:line="360" w:lineRule="auto"/>
        <w:ind w:right="844"/>
        <w:rPr>
          <w:rFonts w:cs="Arial"/>
          <w:color w:val="262626"/>
          <w:sz w:val="20"/>
          <w:szCs w:val="20"/>
        </w:rPr>
      </w:pPr>
    </w:p>
    <w:p w14:paraId="076E3E18" w14:textId="3CB8416B" w:rsidR="00F57001" w:rsidRPr="00C14463" w:rsidRDefault="006D2876" w:rsidP="00F57001">
      <w:pPr>
        <w:widowControl w:val="0"/>
        <w:autoSpaceDE w:val="0"/>
        <w:autoSpaceDN w:val="0"/>
        <w:adjustRightInd w:val="0"/>
        <w:spacing w:line="360" w:lineRule="auto"/>
        <w:ind w:right="844"/>
        <w:rPr>
          <w:rFonts w:cs="Arial"/>
          <w:color w:val="000000" w:themeColor="text1"/>
          <w:sz w:val="20"/>
          <w:szCs w:val="20"/>
        </w:rPr>
      </w:pPr>
      <w:r w:rsidRPr="00F57001">
        <w:rPr>
          <w:rFonts w:cs="Arial"/>
          <w:color w:val="262626"/>
          <w:sz w:val="20"/>
          <w:szCs w:val="20"/>
        </w:rPr>
        <w:t xml:space="preserve">Mit zahlreichen Innovationen hat </w:t>
      </w:r>
      <w:r w:rsidRPr="00F57001">
        <w:rPr>
          <w:rFonts w:cs="Arial"/>
          <w:color w:val="000000" w:themeColor="text1"/>
          <w:sz w:val="20"/>
          <w:szCs w:val="20"/>
        </w:rPr>
        <w:t>ALPOLIC</w:t>
      </w:r>
      <w:r w:rsidRPr="00F57001">
        <w:rPr>
          <w:sz w:val="20"/>
          <w:szCs w:val="20"/>
        </w:rPr>
        <w:t>™</w:t>
      </w:r>
      <w:r w:rsidRPr="00F57001">
        <w:rPr>
          <w:rFonts w:cs="Arial"/>
          <w:color w:val="000000" w:themeColor="text1"/>
          <w:sz w:val="20"/>
          <w:szCs w:val="20"/>
        </w:rPr>
        <w:t xml:space="preserve"> die Trends im Markt maßgeblich beeinflusst und neue Maßstäbe gesetzt. ALPOLIC</w:t>
      </w:r>
      <w:r w:rsidRPr="00F57001">
        <w:rPr>
          <w:sz w:val="20"/>
          <w:szCs w:val="20"/>
        </w:rPr>
        <w:t>™</w:t>
      </w:r>
      <w:r w:rsidRPr="00F57001">
        <w:rPr>
          <w:rFonts w:cs="Arial"/>
          <w:color w:val="000000" w:themeColor="text1"/>
          <w:sz w:val="20"/>
          <w:szCs w:val="20"/>
        </w:rPr>
        <w:t xml:space="preserve"> war erster Anbieter von Verbundplatten mit Dekoroberflächen, natürlichen Metallen und echtem Eloxal im Bandbeschichtungsverfahren. Alle Aluminium-Verbundplatten werden standardmäßig in der Güteklasse FR (schwer entflammbar) oder A2 (nicht brennbar) geliefert und erfüllen damit auch die hohen Anforderungen </w:t>
      </w:r>
      <w:r w:rsidR="007E5B6D" w:rsidRPr="00F57001">
        <w:rPr>
          <w:rFonts w:cs="Arial"/>
          <w:color w:val="000000" w:themeColor="text1"/>
          <w:sz w:val="20"/>
          <w:szCs w:val="20"/>
        </w:rPr>
        <w:t>internationaler</w:t>
      </w:r>
      <w:r w:rsidR="00B34B66" w:rsidRPr="00F57001">
        <w:rPr>
          <w:rFonts w:cs="Arial"/>
          <w:color w:val="000000" w:themeColor="text1"/>
          <w:sz w:val="20"/>
          <w:szCs w:val="20"/>
        </w:rPr>
        <w:t xml:space="preserve"> </w:t>
      </w:r>
      <w:r w:rsidRPr="00F57001">
        <w:rPr>
          <w:rFonts w:cs="Arial"/>
          <w:color w:val="000000" w:themeColor="text1"/>
          <w:sz w:val="20"/>
          <w:szCs w:val="20"/>
        </w:rPr>
        <w:t>Brandschutzrichtlinien.</w:t>
      </w:r>
      <w:r w:rsidR="003C05F9">
        <w:rPr>
          <w:rFonts w:cs="Arial"/>
          <w:color w:val="000000" w:themeColor="text1"/>
          <w:sz w:val="20"/>
          <w:szCs w:val="20"/>
        </w:rPr>
        <w:t xml:space="preserve"> Im Januar 2020 wurde mit ALPOLIC</w:t>
      </w:r>
      <w:r w:rsidR="003C05F9" w:rsidRPr="003C05F9">
        <w:rPr>
          <w:rFonts w:cs="Arial"/>
          <w:color w:val="000000" w:themeColor="text1"/>
          <w:sz w:val="20"/>
          <w:szCs w:val="20"/>
          <w:vertAlign w:val="superscript"/>
        </w:rPr>
        <w:t>TM</w:t>
      </w:r>
      <w:r w:rsidR="003C05F9">
        <w:rPr>
          <w:rFonts w:cs="Arial"/>
          <w:color w:val="000000" w:themeColor="text1"/>
          <w:sz w:val="20"/>
          <w:szCs w:val="20"/>
          <w:vertAlign w:val="superscript"/>
        </w:rPr>
        <w:t xml:space="preserve"> </w:t>
      </w:r>
      <w:r w:rsidR="003C05F9" w:rsidRPr="003C05F9">
        <w:rPr>
          <w:rFonts w:cs="Arial"/>
          <w:color w:val="000000" w:themeColor="text1"/>
          <w:sz w:val="20"/>
          <w:szCs w:val="20"/>
        </w:rPr>
        <w:t xml:space="preserve">A1 </w:t>
      </w:r>
      <w:r w:rsidR="003C05F9">
        <w:rPr>
          <w:rFonts w:cs="Arial"/>
          <w:color w:val="000000" w:themeColor="text1"/>
          <w:sz w:val="20"/>
          <w:szCs w:val="20"/>
        </w:rPr>
        <w:t xml:space="preserve">die weltweit erste Aluminium-Verbundplatte präsentiert, die </w:t>
      </w:r>
      <w:r w:rsidR="00863F60">
        <w:rPr>
          <w:rFonts w:cs="Arial"/>
          <w:color w:val="000000" w:themeColor="text1"/>
          <w:sz w:val="20"/>
          <w:szCs w:val="20"/>
        </w:rPr>
        <w:t xml:space="preserve">nach der europäischen Brandschutzklasse „Euroklasse A1“ zertifiziert ist. </w:t>
      </w:r>
      <w:r w:rsidRPr="00F57001">
        <w:rPr>
          <w:rFonts w:cs="Arial"/>
          <w:color w:val="000000" w:themeColor="text1"/>
          <w:sz w:val="20"/>
          <w:szCs w:val="20"/>
        </w:rPr>
        <w:t>Für seine Farbbeschichtungen verwendet ALPOLIC</w:t>
      </w:r>
      <w:r w:rsidRPr="00F57001">
        <w:rPr>
          <w:sz w:val="20"/>
          <w:szCs w:val="20"/>
        </w:rPr>
        <w:t>™</w:t>
      </w:r>
      <w:r w:rsidRPr="00F57001">
        <w:rPr>
          <w:rFonts w:cs="Arial"/>
          <w:color w:val="000000" w:themeColor="text1"/>
          <w:sz w:val="20"/>
          <w:szCs w:val="20"/>
        </w:rPr>
        <w:t xml:space="preserve"> ausschließlich LUMIFLON</w:t>
      </w:r>
      <w:r w:rsidR="003C05F9" w:rsidRPr="003C05F9">
        <w:rPr>
          <w:sz w:val="20"/>
          <w:szCs w:val="20"/>
          <w:vertAlign w:val="superscript"/>
        </w:rPr>
        <w:t>TM</w:t>
      </w:r>
      <w:r w:rsidRPr="00F57001">
        <w:rPr>
          <w:rFonts w:cs="Arial"/>
          <w:color w:val="000000" w:themeColor="text1"/>
          <w:sz w:val="20"/>
          <w:szCs w:val="20"/>
        </w:rPr>
        <w:t xml:space="preserve">. Eine der weltweit hochwertigsten Beschichtungen, basierend auf einer Fluorpolymerbeschichtung (FEVE). In dem </w:t>
      </w:r>
      <w:r w:rsidRPr="00F57001">
        <w:rPr>
          <w:rFonts w:cs="Arial"/>
          <w:sz w:val="20"/>
          <w:szCs w:val="20"/>
        </w:rPr>
        <w:t>20</w:t>
      </w:r>
      <w:bookmarkStart w:id="0" w:name="_GoBack"/>
      <w:bookmarkEnd w:id="0"/>
      <w:r w:rsidRPr="00F57001">
        <w:rPr>
          <w:rFonts w:cs="Arial"/>
          <w:sz w:val="20"/>
          <w:szCs w:val="20"/>
        </w:rPr>
        <w:t>14</w:t>
      </w:r>
      <w:r w:rsidRPr="00F57001">
        <w:rPr>
          <w:rFonts w:cs="Arial"/>
          <w:color w:val="000000" w:themeColor="text1"/>
          <w:sz w:val="20"/>
          <w:szCs w:val="20"/>
        </w:rPr>
        <w:t xml:space="preserve"> neu gebauten Werk in Wiesbaden, mit einer Fertigungskapazität von 1 Million Quadratmeter, werden die Aluminium-Verbundplatten unter strengsten Sicherheits- und Umweltauflagen qualitätsgefertigt. Darüber hinaus verpflichtet sich Mitsubishi </w:t>
      </w:r>
      <w:r w:rsidR="0073572D" w:rsidRPr="00F57001">
        <w:rPr>
          <w:rFonts w:cs="Arial"/>
          <w:color w:val="000000" w:themeColor="text1"/>
          <w:sz w:val="20"/>
          <w:szCs w:val="20"/>
        </w:rPr>
        <w:t>Chemical Corp</w:t>
      </w:r>
      <w:r w:rsidRPr="00F57001">
        <w:rPr>
          <w:rFonts w:cs="Arial"/>
          <w:color w:val="000000" w:themeColor="text1"/>
          <w:sz w:val="20"/>
          <w:szCs w:val="20"/>
        </w:rPr>
        <w:t>. weit über die gesetzlich geregelten Bestimmungen hinaus, ständige Verbesserungen beim Umwelt</w:t>
      </w:r>
      <w:r w:rsidR="00F57001">
        <w:rPr>
          <w:rFonts w:cs="Arial"/>
          <w:color w:val="000000" w:themeColor="text1"/>
          <w:sz w:val="20"/>
          <w:szCs w:val="20"/>
        </w:rPr>
        <w:t>-</w:t>
      </w:r>
      <w:r w:rsidRPr="00F57001">
        <w:rPr>
          <w:rFonts w:cs="Arial"/>
          <w:color w:val="000000" w:themeColor="text1"/>
          <w:sz w:val="20"/>
          <w:szCs w:val="20"/>
        </w:rPr>
        <w:t>schutz durchzuführen. ALPOLIC</w:t>
      </w:r>
      <w:r w:rsidRPr="00F57001">
        <w:rPr>
          <w:sz w:val="20"/>
          <w:szCs w:val="20"/>
        </w:rPr>
        <w:t>™</w:t>
      </w:r>
      <w:r w:rsidRPr="00F57001">
        <w:rPr>
          <w:rFonts w:cs="Arial"/>
          <w:color w:val="000000" w:themeColor="text1"/>
          <w:sz w:val="20"/>
          <w:szCs w:val="20"/>
        </w:rPr>
        <w:t xml:space="preserve"> Verbundplatten sind branchenweit die einzigen, die zu fast 100 Prozent recyclingfähig sind. Auch die im Produktionsprozess gewonnenen Abfälle werden gesammelt und dem Wertstoffkreislauf wieder zugeführt. </w:t>
      </w:r>
    </w:p>
    <w:p w14:paraId="6F9B54A7" w14:textId="77777777" w:rsidR="00C14463" w:rsidRDefault="00C14463" w:rsidP="006D2876">
      <w:pPr>
        <w:widowControl w:val="0"/>
        <w:autoSpaceDE w:val="0"/>
        <w:autoSpaceDN w:val="0"/>
        <w:adjustRightInd w:val="0"/>
        <w:spacing w:line="360" w:lineRule="auto"/>
        <w:ind w:right="844"/>
        <w:rPr>
          <w:rFonts w:cs="Arial"/>
          <w:sz w:val="20"/>
          <w:szCs w:val="20"/>
        </w:rPr>
      </w:pPr>
    </w:p>
    <w:p w14:paraId="68569232" w14:textId="03B270BA" w:rsidR="0073572D" w:rsidRPr="00FC2772" w:rsidRDefault="0073572D" w:rsidP="006D2876">
      <w:pPr>
        <w:widowControl w:val="0"/>
        <w:autoSpaceDE w:val="0"/>
        <w:autoSpaceDN w:val="0"/>
        <w:adjustRightInd w:val="0"/>
        <w:spacing w:line="360" w:lineRule="auto"/>
        <w:ind w:right="844"/>
        <w:rPr>
          <w:rFonts w:cs="Arial"/>
          <w:color w:val="000000" w:themeColor="text1"/>
          <w:sz w:val="20"/>
          <w:szCs w:val="20"/>
        </w:rPr>
      </w:pPr>
      <w:r w:rsidRPr="00F57001">
        <w:rPr>
          <w:rFonts w:cs="Arial"/>
          <w:sz w:val="20"/>
          <w:szCs w:val="20"/>
        </w:rPr>
        <w:t xml:space="preserve">Gerne beantworten wir Ihre Rückfragen: </w:t>
      </w:r>
    </w:p>
    <w:tbl>
      <w:tblPr>
        <w:tblStyle w:val="Tabellenraster"/>
        <w:tblW w:w="8721" w:type="dxa"/>
        <w:tblLook w:val="04A0" w:firstRow="1" w:lastRow="0" w:firstColumn="1" w:lastColumn="0" w:noHBand="0" w:noVBand="1"/>
      </w:tblPr>
      <w:tblGrid>
        <w:gridCol w:w="4195"/>
        <w:gridCol w:w="4526"/>
      </w:tblGrid>
      <w:tr w:rsidR="006D2876" w:rsidRPr="00F57001" w14:paraId="100FE0E0" w14:textId="77777777" w:rsidTr="00C14463">
        <w:trPr>
          <w:trHeight w:val="2156"/>
        </w:trPr>
        <w:tc>
          <w:tcPr>
            <w:tcW w:w="4195" w:type="dxa"/>
            <w:tcBorders>
              <w:top w:val="nil"/>
              <w:left w:val="nil"/>
              <w:bottom w:val="nil"/>
              <w:right w:val="nil"/>
            </w:tcBorders>
          </w:tcPr>
          <w:p w14:paraId="42533689" w14:textId="77777777" w:rsidR="006D2876" w:rsidRPr="00F57001" w:rsidRDefault="006D2876" w:rsidP="00887A52">
            <w:pPr>
              <w:tabs>
                <w:tab w:val="left" w:pos="3261"/>
              </w:tabs>
              <w:spacing w:line="288" w:lineRule="auto"/>
              <w:ind w:left="-105" w:right="844"/>
              <w:outlineLvl w:val="0"/>
              <w:rPr>
                <w:rFonts w:cs="Arial"/>
                <w:b/>
                <w:sz w:val="20"/>
                <w:szCs w:val="20"/>
              </w:rPr>
            </w:pPr>
            <w:r w:rsidRPr="00F57001">
              <w:rPr>
                <w:rFonts w:cs="Arial"/>
                <w:b/>
                <w:sz w:val="20"/>
                <w:szCs w:val="20"/>
              </w:rPr>
              <w:t>Herstellerinformation:</w:t>
            </w:r>
            <w:r w:rsidRPr="00F57001">
              <w:rPr>
                <w:rFonts w:cs="Arial"/>
                <w:b/>
                <w:sz w:val="20"/>
                <w:szCs w:val="20"/>
              </w:rPr>
              <w:tab/>
            </w:r>
          </w:p>
          <w:p w14:paraId="54D2150F" w14:textId="77777777" w:rsidR="009461BD" w:rsidRDefault="009461BD" w:rsidP="00887A52">
            <w:pPr>
              <w:tabs>
                <w:tab w:val="left" w:pos="3261"/>
              </w:tabs>
              <w:spacing w:line="288" w:lineRule="auto"/>
              <w:ind w:left="-105" w:right="109"/>
              <w:outlineLvl w:val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ALPOLIC</w:t>
            </w:r>
          </w:p>
          <w:p w14:paraId="0D5FED68" w14:textId="60D48A7F" w:rsidR="006D2876" w:rsidRPr="00F57001" w:rsidRDefault="006D2876" w:rsidP="00887A52">
            <w:pPr>
              <w:tabs>
                <w:tab w:val="left" w:pos="3261"/>
              </w:tabs>
              <w:spacing w:line="288" w:lineRule="auto"/>
              <w:ind w:left="-105" w:right="109"/>
              <w:outlineLvl w:val="0"/>
              <w:rPr>
                <w:rFonts w:cs="Arial"/>
                <w:sz w:val="20"/>
                <w:szCs w:val="20"/>
              </w:rPr>
            </w:pPr>
            <w:r w:rsidRPr="00F57001">
              <w:rPr>
                <w:rFonts w:cs="Arial"/>
                <w:sz w:val="20"/>
                <w:szCs w:val="20"/>
              </w:rPr>
              <w:t>Mitsubishi Polyester Film GmbH</w:t>
            </w:r>
          </w:p>
          <w:p w14:paraId="4A77E6ED" w14:textId="77777777" w:rsidR="006D2876" w:rsidRPr="00F57001" w:rsidRDefault="006D2876" w:rsidP="00887A52">
            <w:pPr>
              <w:tabs>
                <w:tab w:val="left" w:pos="3261"/>
              </w:tabs>
              <w:spacing w:line="288" w:lineRule="auto"/>
              <w:ind w:left="-105" w:right="844"/>
              <w:outlineLvl w:val="0"/>
              <w:rPr>
                <w:rFonts w:cs="Arial"/>
                <w:sz w:val="20"/>
                <w:szCs w:val="20"/>
              </w:rPr>
            </w:pPr>
            <w:proofErr w:type="spellStart"/>
            <w:r w:rsidRPr="00F57001">
              <w:rPr>
                <w:rFonts w:cs="Arial"/>
                <w:sz w:val="20"/>
                <w:szCs w:val="20"/>
              </w:rPr>
              <w:t>Kasteler</w:t>
            </w:r>
            <w:proofErr w:type="spellEnd"/>
            <w:r w:rsidRPr="00F57001">
              <w:rPr>
                <w:rFonts w:cs="Arial"/>
                <w:sz w:val="20"/>
                <w:szCs w:val="20"/>
              </w:rPr>
              <w:t xml:space="preserve"> Straße 45</w:t>
            </w:r>
          </w:p>
          <w:p w14:paraId="74E2F85F" w14:textId="77777777" w:rsidR="006D2876" w:rsidRPr="00F57001" w:rsidRDefault="006D2876" w:rsidP="00887A52">
            <w:pPr>
              <w:tabs>
                <w:tab w:val="left" w:pos="3261"/>
              </w:tabs>
              <w:spacing w:line="288" w:lineRule="auto"/>
              <w:ind w:left="-105" w:right="844"/>
              <w:outlineLvl w:val="0"/>
              <w:rPr>
                <w:rFonts w:cs="Arial"/>
                <w:sz w:val="20"/>
                <w:szCs w:val="20"/>
              </w:rPr>
            </w:pPr>
            <w:r w:rsidRPr="00F57001">
              <w:rPr>
                <w:rFonts w:cs="Arial"/>
                <w:sz w:val="20"/>
                <w:szCs w:val="20"/>
              </w:rPr>
              <w:t>65203 Wiesbaden</w:t>
            </w:r>
          </w:p>
          <w:p w14:paraId="425F5264" w14:textId="47B4D21F" w:rsidR="006D2876" w:rsidRPr="00F57001" w:rsidRDefault="006D2876" w:rsidP="00887A52">
            <w:pPr>
              <w:tabs>
                <w:tab w:val="left" w:pos="3261"/>
              </w:tabs>
              <w:spacing w:line="288" w:lineRule="auto"/>
              <w:ind w:left="-105" w:right="844"/>
              <w:outlineLvl w:val="0"/>
              <w:rPr>
                <w:rFonts w:cs="Arial"/>
                <w:sz w:val="20"/>
                <w:szCs w:val="20"/>
              </w:rPr>
            </w:pPr>
            <w:r w:rsidRPr="00F57001">
              <w:rPr>
                <w:rFonts w:cs="Arial"/>
                <w:sz w:val="20"/>
                <w:szCs w:val="20"/>
              </w:rPr>
              <w:t xml:space="preserve">Tel.: +49 611 962 </w:t>
            </w:r>
            <w:r w:rsidR="009461BD">
              <w:rPr>
                <w:rFonts w:cs="Arial"/>
                <w:sz w:val="20"/>
                <w:szCs w:val="20"/>
              </w:rPr>
              <w:t>3482</w:t>
            </w:r>
          </w:p>
          <w:p w14:paraId="413B58F2" w14:textId="29DAFD70" w:rsidR="006D2876" w:rsidRPr="00F57001" w:rsidRDefault="006D2876" w:rsidP="00887A52">
            <w:pPr>
              <w:tabs>
                <w:tab w:val="left" w:pos="3261"/>
              </w:tabs>
              <w:spacing w:line="288" w:lineRule="auto"/>
              <w:ind w:left="-105" w:right="844"/>
              <w:outlineLvl w:val="0"/>
              <w:rPr>
                <w:rFonts w:cs="Arial"/>
                <w:sz w:val="20"/>
                <w:szCs w:val="20"/>
              </w:rPr>
            </w:pPr>
            <w:r w:rsidRPr="00F57001">
              <w:rPr>
                <w:rFonts w:cs="Arial"/>
                <w:sz w:val="20"/>
                <w:szCs w:val="20"/>
              </w:rPr>
              <w:t>Fax: +49 611 962 9059</w:t>
            </w:r>
            <w:r w:rsidRPr="00F57001">
              <w:rPr>
                <w:rFonts w:cs="Arial"/>
                <w:sz w:val="20"/>
                <w:szCs w:val="20"/>
              </w:rPr>
              <w:br/>
            </w:r>
            <w:r w:rsidRPr="00F57001">
              <w:rPr>
                <w:sz w:val="20"/>
                <w:szCs w:val="20"/>
              </w:rPr>
              <w:t>www.</w:t>
            </w:r>
            <w:r w:rsidR="0073572D" w:rsidRPr="00F57001">
              <w:rPr>
                <w:sz w:val="20"/>
                <w:szCs w:val="20"/>
              </w:rPr>
              <w:t>alpolic.eu</w:t>
            </w:r>
          </w:p>
        </w:tc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</w:tcPr>
          <w:p w14:paraId="1CD024E4" w14:textId="77777777" w:rsidR="006D2876" w:rsidRPr="00F57001" w:rsidRDefault="006D2876" w:rsidP="006D2876">
            <w:pPr>
              <w:tabs>
                <w:tab w:val="left" w:pos="3261"/>
              </w:tabs>
              <w:spacing w:line="288" w:lineRule="auto"/>
              <w:ind w:right="844"/>
              <w:outlineLvl w:val="0"/>
              <w:rPr>
                <w:rFonts w:cs="Arial"/>
                <w:b/>
                <w:sz w:val="20"/>
                <w:szCs w:val="20"/>
              </w:rPr>
            </w:pPr>
            <w:r w:rsidRPr="00F57001">
              <w:rPr>
                <w:rFonts w:cs="Arial"/>
                <w:b/>
                <w:sz w:val="20"/>
                <w:szCs w:val="20"/>
              </w:rPr>
              <w:t xml:space="preserve">Pressekontakt:                   </w:t>
            </w:r>
            <w:r w:rsidRPr="00F57001">
              <w:rPr>
                <w:rFonts w:cs="Arial"/>
                <w:b/>
                <w:sz w:val="20"/>
                <w:szCs w:val="20"/>
              </w:rPr>
              <w:tab/>
            </w:r>
          </w:p>
          <w:p w14:paraId="782404A8" w14:textId="301532AD" w:rsidR="006D2876" w:rsidRPr="00F57001" w:rsidRDefault="006D2876" w:rsidP="006D2876">
            <w:pPr>
              <w:tabs>
                <w:tab w:val="left" w:pos="3261"/>
              </w:tabs>
              <w:spacing w:line="288" w:lineRule="auto"/>
              <w:ind w:right="844"/>
              <w:outlineLvl w:val="0"/>
              <w:rPr>
                <w:rFonts w:cs="Arial"/>
                <w:sz w:val="20"/>
                <w:szCs w:val="20"/>
              </w:rPr>
            </w:pPr>
            <w:r w:rsidRPr="00F57001">
              <w:rPr>
                <w:rFonts w:cs="Arial"/>
                <w:sz w:val="20"/>
                <w:szCs w:val="20"/>
              </w:rPr>
              <w:t xml:space="preserve">teampenta </w:t>
            </w:r>
            <w:r w:rsidR="009C7017">
              <w:rPr>
                <w:rFonts w:cs="Arial"/>
                <w:sz w:val="20"/>
                <w:szCs w:val="20"/>
              </w:rPr>
              <w:t>Communication</w:t>
            </w:r>
          </w:p>
          <w:p w14:paraId="18D3AC53" w14:textId="77777777" w:rsidR="006D2876" w:rsidRPr="00F57001" w:rsidRDefault="006D2876" w:rsidP="006D2876">
            <w:pPr>
              <w:tabs>
                <w:tab w:val="left" w:pos="3261"/>
              </w:tabs>
              <w:spacing w:line="288" w:lineRule="auto"/>
              <w:ind w:right="844"/>
              <w:outlineLvl w:val="0"/>
              <w:rPr>
                <w:rFonts w:cs="Arial"/>
                <w:sz w:val="20"/>
                <w:szCs w:val="20"/>
              </w:rPr>
            </w:pPr>
            <w:r w:rsidRPr="00F57001">
              <w:rPr>
                <w:rFonts w:cs="Arial"/>
                <w:sz w:val="20"/>
                <w:szCs w:val="20"/>
              </w:rPr>
              <w:t>Liane Hötger</w:t>
            </w:r>
          </w:p>
          <w:p w14:paraId="0B86B968" w14:textId="77777777" w:rsidR="006D2876" w:rsidRPr="00F57001" w:rsidRDefault="006D2876" w:rsidP="006D2876">
            <w:pPr>
              <w:tabs>
                <w:tab w:val="left" w:pos="3261"/>
              </w:tabs>
              <w:spacing w:line="288" w:lineRule="auto"/>
              <w:ind w:right="844"/>
              <w:outlineLvl w:val="0"/>
              <w:rPr>
                <w:rFonts w:cs="Arial"/>
                <w:sz w:val="20"/>
                <w:szCs w:val="20"/>
              </w:rPr>
            </w:pPr>
            <w:proofErr w:type="spellStart"/>
            <w:r w:rsidRPr="00F57001">
              <w:rPr>
                <w:rFonts w:cs="Arial"/>
                <w:sz w:val="20"/>
                <w:szCs w:val="20"/>
              </w:rPr>
              <w:t>Seibertzweg</w:t>
            </w:r>
            <w:proofErr w:type="spellEnd"/>
            <w:r w:rsidRPr="00F57001">
              <w:rPr>
                <w:rFonts w:cs="Arial"/>
                <w:sz w:val="20"/>
                <w:szCs w:val="20"/>
              </w:rPr>
              <w:t xml:space="preserve"> 2</w:t>
            </w:r>
          </w:p>
          <w:p w14:paraId="4A8388AC" w14:textId="77777777" w:rsidR="006D2876" w:rsidRPr="00F57001" w:rsidRDefault="006D2876" w:rsidP="006D2876">
            <w:pPr>
              <w:tabs>
                <w:tab w:val="left" w:pos="3261"/>
              </w:tabs>
              <w:spacing w:line="288" w:lineRule="auto"/>
              <w:ind w:right="844"/>
              <w:outlineLvl w:val="0"/>
              <w:rPr>
                <w:rFonts w:cs="Arial"/>
                <w:sz w:val="20"/>
                <w:szCs w:val="20"/>
              </w:rPr>
            </w:pPr>
            <w:r w:rsidRPr="00F57001">
              <w:rPr>
                <w:rFonts w:cs="Arial"/>
                <w:sz w:val="20"/>
                <w:szCs w:val="20"/>
              </w:rPr>
              <w:t>44141 Dortmund</w:t>
            </w:r>
          </w:p>
          <w:p w14:paraId="331F09AC" w14:textId="0C331B4F" w:rsidR="006D2876" w:rsidRPr="00F57001" w:rsidRDefault="006D2876" w:rsidP="006D2876">
            <w:pPr>
              <w:tabs>
                <w:tab w:val="left" w:pos="3261"/>
              </w:tabs>
              <w:spacing w:line="288" w:lineRule="auto"/>
              <w:ind w:right="844"/>
              <w:outlineLvl w:val="0"/>
              <w:rPr>
                <w:rFonts w:cs="Arial"/>
                <w:sz w:val="20"/>
                <w:szCs w:val="20"/>
              </w:rPr>
            </w:pPr>
            <w:r w:rsidRPr="00F57001">
              <w:rPr>
                <w:rFonts w:cs="Arial"/>
                <w:sz w:val="20"/>
                <w:szCs w:val="20"/>
              </w:rPr>
              <w:t>Tel.: +49 231 55</w:t>
            </w:r>
            <w:r w:rsidR="001B1C7A">
              <w:rPr>
                <w:rFonts w:cs="Arial"/>
                <w:sz w:val="20"/>
                <w:szCs w:val="20"/>
              </w:rPr>
              <w:t xml:space="preserve"> </w:t>
            </w:r>
            <w:r w:rsidRPr="00F57001">
              <w:rPr>
                <w:rFonts w:cs="Arial"/>
                <w:sz w:val="20"/>
                <w:szCs w:val="20"/>
              </w:rPr>
              <w:t>69</w:t>
            </w:r>
            <w:r w:rsidR="001B1C7A">
              <w:rPr>
                <w:rFonts w:cs="Arial"/>
                <w:sz w:val="20"/>
                <w:szCs w:val="20"/>
              </w:rPr>
              <w:t xml:space="preserve"> </w:t>
            </w:r>
            <w:r w:rsidRPr="00F57001">
              <w:rPr>
                <w:rFonts w:cs="Arial"/>
                <w:sz w:val="20"/>
                <w:szCs w:val="20"/>
              </w:rPr>
              <w:t>52-64</w:t>
            </w:r>
          </w:p>
          <w:p w14:paraId="48C2E77F" w14:textId="0AEACC23" w:rsidR="006D2876" w:rsidRPr="00F57001" w:rsidRDefault="006D2876" w:rsidP="006D2876">
            <w:pPr>
              <w:tabs>
                <w:tab w:val="left" w:pos="3261"/>
              </w:tabs>
              <w:spacing w:line="288" w:lineRule="auto"/>
              <w:ind w:right="844"/>
              <w:outlineLvl w:val="0"/>
              <w:rPr>
                <w:rFonts w:cs="Arial"/>
                <w:sz w:val="20"/>
                <w:szCs w:val="20"/>
              </w:rPr>
            </w:pPr>
            <w:r w:rsidRPr="00F57001">
              <w:rPr>
                <w:rFonts w:cs="Arial"/>
                <w:sz w:val="20"/>
                <w:szCs w:val="20"/>
              </w:rPr>
              <w:t>liane.hoetger@teampenta.</w:t>
            </w:r>
            <w:r w:rsidR="007A2426">
              <w:rPr>
                <w:rFonts w:cs="Arial"/>
                <w:sz w:val="20"/>
                <w:szCs w:val="20"/>
              </w:rPr>
              <w:t>eu</w:t>
            </w:r>
          </w:p>
          <w:p w14:paraId="7837CF12" w14:textId="2F939445" w:rsidR="00C14463" w:rsidRPr="00F57001" w:rsidRDefault="009C7AC2" w:rsidP="006D2876">
            <w:pPr>
              <w:ind w:right="844"/>
              <w:rPr>
                <w:rFonts w:cs="Arial"/>
                <w:sz w:val="20"/>
                <w:szCs w:val="20"/>
              </w:rPr>
            </w:pPr>
            <w:hyperlink r:id="rId10" w:history="1">
              <w:r w:rsidR="00C14463" w:rsidRPr="00797285">
                <w:rPr>
                  <w:rStyle w:val="Hyperlink"/>
                  <w:rFonts w:cs="Arial"/>
                  <w:sz w:val="20"/>
                  <w:szCs w:val="20"/>
                </w:rPr>
                <w:t>www.teampenta.eu</w:t>
              </w:r>
            </w:hyperlink>
          </w:p>
        </w:tc>
      </w:tr>
    </w:tbl>
    <w:p w14:paraId="190352FE" w14:textId="77777777" w:rsidR="00C14463" w:rsidRPr="00C14463" w:rsidRDefault="00C14463" w:rsidP="00C14463">
      <w:pPr>
        <w:rPr>
          <w:sz w:val="20"/>
          <w:szCs w:val="20"/>
        </w:rPr>
      </w:pPr>
    </w:p>
    <w:sectPr w:rsidR="00C14463" w:rsidRPr="00C14463" w:rsidSect="00C14463">
      <w:headerReference w:type="default" r:id="rId11"/>
      <w:pgSz w:w="11900" w:h="16840"/>
      <w:pgMar w:top="1985" w:right="2546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EE81E" w14:textId="77777777" w:rsidR="009C7AC2" w:rsidRDefault="009C7AC2" w:rsidP="0072560A">
      <w:r>
        <w:separator/>
      </w:r>
    </w:p>
  </w:endnote>
  <w:endnote w:type="continuationSeparator" w:id="0">
    <w:p w14:paraId="1771DCC3" w14:textId="77777777" w:rsidR="009C7AC2" w:rsidRDefault="009C7AC2" w:rsidP="0072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INPro-Light">
    <w:altName w:val="Yu Gothic"/>
    <w:panose1 w:val="020B0504020101010102"/>
    <w:charset w:val="00"/>
    <w:family w:val="swiss"/>
    <w:notTrueType/>
    <w:pitch w:val="variable"/>
    <w:sig w:usb0="A00002B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B4CBEB" w14:textId="77777777" w:rsidR="009C7AC2" w:rsidRDefault="009C7AC2" w:rsidP="0072560A">
      <w:r>
        <w:separator/>
      </w:r>
    </w:p>
  </w:footnote>
  <w:footnote w:type="continuationSeparator" w:id="0">
    <w:p w14:paraId="36C40639" w14:textId="77777777" w:rsidR="009C7AC2" w:rsidRDefault="009C7AC2" w:rsidP="0072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2A41A7" w14:textId="38D813FE" w:rsidR="00502067" w:rsidRPr="0072560A" w:rsidRDefault="00502067" w:rsidP="001664D0">
    <w:pPr>
      <w:pStyle w:val="Kopfzeile"/>
      <w:rPr>
        <w:sz w:val="40"/>
        <w:szCs w:val="40"/>
      </w:rPr>
    </w:pPr>
    <w:r>
      <w:rPr>
        <w:sz w:val="40"/>
        <w:szCs w:val="40"/>
      </w:rPr>
      <w:tab/>
    </w:r>
    <w:r>
      <w:rPr>
        <w:sz w:val="40"/>
        <w:szCs w:val="40"/>
      </w:rPr>
      <w:tab/>
    </w:r>
    <w:r w:rsidR="0007788A">
      <w:rPr>
        <w:rFonts w:cs="Arial"/>
        <w:noProof/>
        <w:sz w:val="40"/>
        <w:szCs w:val="40"/>
      </w:rPr>
      <w:drawing>
        <wp:inline distT="0" distB="0" distL="0" distR="0" wp14:anchorId="5483DB9A" wp14:editId="618C851A">
          <wp:extent cx="1325973" cy="249400"/>
          <wp:effectExtent l="0" t="0" r="0" b="508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lpolic_logo_blac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5981" cy="2531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Outline"/>
    <w:lvl w:ilvl="0">
      <w:start w:val="1"/>
      <w:numFmt w:val="none"/>
      <w:pStyle w:val="berschrift1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berschrift4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berschrift5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berschrift6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6F794491"/>
    <w:multiLevelType w:val="hybridMultilevel"/>
    <w:tmpl w:val="3D7289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4EE"/>
    <w:rsid w:val="00011782"/>
    <w:rsid w:val="00040019"/>
    <w:rsid w:val="00052F22"/>
    <w:rsid w:val="0007788A"/>
    <w:rsid w:val="000A7522"/>
    <w:rsid w:val="000B60C0"/>
    <w:rsid w:val="000D3FD2"/>
    <w:rsid w:val="000D7153"/>
    <w:rsid w:val="000D7224"/>
    <w:rsid w:val="000F4C6C"/>
    <w:rsid w:val="001460C8"/>
    <w:rsid w:val="00161482"/>
    <w:rsid w:val="001664D0"/>
    <w:rsid w:val="00190D20"/>
    <w:rsid w:val="0019443F"/>
    <w:rsid w:val="001A057C"/>
    <w:rsid w:val="001A3144"/>
    <w:rsid w:val="001B1C7A"/>
    <w:rsid w:val="001C2396"/>
    <w:rsid w:val="001D7549"/>
    <w:rsid w:val="001D7D4F"/>
    <w:rsid w:val="001E6774"/>
    <w:rsid w:val="001F60F1"/>
    <w:rsid w:val="00204721"/>
    <w:rsid w:val="00204F76"/>
    <w:rsid w:val="002132E6"/>
    <w:rsid w:val="002266B0"/>
    <w:rsid w:val="0023053E"/>
    <w:rsid w:val="0024728C"/>
    <w:rsid w:val="00262658"/>
    <w:rsid w:val="002654D8"/>
    <w:rsid w:val="002665D1"/>
    <w:rsid w:val="00271ADA"/>
    <w:rsid w:val="00286665"/>
    <w:rsid w:val="00287339"/>
    <w:rsid w:val="00290003"/>
    <w:rsid w:val="002D3B9F"/>
    <w:rsid w:val="002E6D55"/>
    <w:rsid w:val="002F6E82"/>
    <w:rsid w:val="00300DB0"/>
    <w:rsid w:val="0032330B"/>
    <w:rsid w:val="00325207"/>
    <w:rsid w:val="003321D5"/>
    <w:rsid w:val="003501F1"/>
    <w:rsid w:val="00371A79"/>
    <w:rsid w:val="003A3828"/>
    <w:rsid w:val="003A4A60"/>
    <w:rsid w:val="003C05F9"/>
    <w:rsid w:val="003E0AAA"/>
    <w:rsid w:val="003E4303"/>
    <w:rsid w:val="00412396"/>
    <w:rsid w:val="00420421"/>
    <w:rsid w:val="00425723"/>
    <w:rsid w:val="0043150B"/>
    <w:rsid w:val="00441940"/>
    <w:rsid w:val="0044738A"/>
    <w:rsid w:val="00453C23"/>
    <w:rsid w:val="00475920"/>
    <w:rsid w:val="004A261F"/>
    <w:rsid w:val="004A650C"/>
    <w:rsid w:val="004F7645"/>
    <w:rsid w:val="00502067"/>
    <w:rsid w:val="0050488C"/>
    <w:rsid w:val="005212CB"/>
    <w:rsid w:val="0052688E"/>
    <w:rsid w:val="005354EE"/>
    <w:rsid w:val="00541BCE"/>
    <w:rsid w:val="00576F3F"/>
    <w:rsid w:val="00581099"/>
    <w:rsid w:val="00595EFA"/>
    <w:rsid w:val="005A0A14"/>
    <w:rsid w:val="005B57A6"/>
    <w:rsid w:val="005C1CA9"/>
    <w:rsid w:val="005C2A19"/>
    <w:rsid w:val="005C2E35"/>
    <w:rsid w:val="005C312F"/>
    <w:rsid w:val="005D6E52"/>
    <w:rsid w:val="005E6B25"/>
    <w:rsid w:val="005F07EA"/>
    <w:rsid w:val="005F5D19"/>
    <w:rsid w:val="005F6420"/>
    <w:rsid w:val="006035AA"/>
    <w:rsid w:val="00621721"/>
    <w:rsid w:val="0067054F"/>
    <w:rsid w:val="006B0D72"/>
    <w:rsid w:val="006B2EFF"/>
    <w:rsid w:val="006C7F21"/>
    <w:rsid w:val="006D2876"/>
    <w:rsid w:val="006E6816"/>
    <w:rsid w:val="006E79D8"/>
    <w:rsid w:val="00713797"/>
    <w:rsid w:val="0072560A"/>
    <w:rsid w:val="0073572D"/>
    <w:rsid w:val="00736270"/>
    <w:rsid w:val="00736649"/>
    <w:rsid w:val="00751DBD"/>
    <w:rsid w:val="007A2426"/>
    <w:rsid w:val="007E5B6D"/>
    <w:rsid w:val="008063B9"/>
    <w:rsid w:val="00835F9D"/>
    <w:rsid w:val="00837437"/>
    <w:rsid w:val="00854194"/>
    <w:rsid w:val="00863F60"/>
    <w:rsid w:val="00887A52"/>
    <w:rsid w:val="008C4B89"/>
    <w:rsid w:val="008C6C21"/>
    <w:rsid w:val="008D5069"/>
    <w:rsid w:val="008F05A5"/>
    <w:rsid w:val="009012FD"/>
    <w:rsid w:val="00917542"/>
    <w:rsid w:val="00932089"/>
    <w:rsid w:val="009461BD"/>
    <w:rsid w:val="00953F07"/>
    <w:rsid w:val="00954126"/>
    <w:rsid w:val="00957F52"/>
    <w:rsid w:val="0096230C"/>
    <w:rsid w:val="00963256"/>
    <w:rsid w:val="009642E1"/>
    <w:rsid w:val="00985EA8"/>
    <w:rsid w:val="009B21E3"/>
    <w:rsid w:val="009C6823"/>
    <w:rsid w:val="009C6F68"/>
    <w:rsid w:val="009C7017"/>
    <w:rsid w:val="009C7AC2"/>
    <w:rsid w:val="009E0F3F"/>
    <w:rsid w:val="009F1CDC"/>
    <w:rsid w:val="009F6F0F"/>
    <w:rsid w:val="00A0400A"/>
    <w:rsid w:val="00A22973"/>
    <w:rsid w:val="00A2466E"/>
    <w:rsid w:val="00A55177"/>
    <w:rsid w:val="00A71D58"/>
    <w:rsid w:val="00A76687"/>
    <w:rsid w:val="00A86564"/>
    <w:rsid w:val="00AA647D"/>
    <w:rsid w:val="00AB48B7"/>
    <w:rsid w:val="00AD0A16"/>
    <w:rsid w:val="00B00889"/>
    <w:rsid w:val="00B0706F"/>
    <w:rsid w:val="00B143DC"/>
    <w:rsid w:val="00B25386"/>
    <w:rsid w:val="00B34B66"/>
    <w:rsid w:val="00B440C0"/>
    <w:rsid w:val="00B449C2"/>
    <w:rsid w:val="00B84236"/>
    <w:rsid w:val="00BA04BF"/>
    <w:rsid w:val="00BD15D6"/>
    <w:rsid w:val="00BD2117"/>
    <w:rsid w:val="00BE317A"/>
    <w:rsid w:val="00BE385C"/>
    <w:rsid w:val="00BF6618"/>
    <w:rsid w:val="00C14463"/>
    <w:rsid w:val="00C21ACF"/>
    <w:rsid w:val="00C346F3"/>
    <w:rsid w:val="00C429E6"/>
    <w:rsid w:val="00C562BD"/>
    <w:rsid w:val="00C83DB9"/>
    <w:rsid w:val="00C93773"/>
    <w:rsid w:val="00C974C2"/>
    <w:rsid w:val="00CA78BE"/>
    <w:rsid w:val="00CB6DE1"/>
    <w:rsid w:val="00CC28CD"/>
    <w:rsid w:val="00CC6FC4"/>
    <w:rsid w:val="00D11A48"/>
    <w:rsid w:val="00D20371"/>
    <w:rsid w:val="00D2044E"/>
    <w:rsid w:val="00D25786"/>
    <w:rsid w:val="00D3497B"/>
    <w:rsid w:val="00D41760"/>
    <w:rsid w:val="00D65303"/>
    <w:rsid w:val="00D74F2A"/>
    <w:rsid w:val="00D75BCB"/>
    <w:rsid w:val="00D8250A"/>
    <w:rsid w:val="00D8708F"/>
    <w:rsid w:val="00D94C57"/>
    <w:rsid w:val="00DB2BE8"/>
    <w:rsid w:val="00DB35EF"/>
    <w:rsid w:val="00DE6E91"/>
    <w:rsid w:val="00E047D9"/>
    <w:rsid w:val="00E07A8B"/>
    <w:rsid w:val="00E112C3"/>
    <w:rsid w:val="00E3568D"/>
    <w:rsid w:val="00E50AA2"/>
    <w:rsid w:val="00E64521"/>
    <w:rsid w:val="00E72CF4"/>
    <w:rsid w:val="00E81D18"/>
    <w:rsid w:val="00EA5F12"/>
    <w:rsid w:val="00EB0056"/>
    <w:rsid w:val="00EB1743"/>
    <w:rsid w:val="00EB6005"/>
    <w:rsid w:val="00EC31C2"/>
    <w:rsid w:val="00EE26FF"/>
    <w:rsid w:val="00F0495F"/>
    <w:rsid w:val="00F06096"/>
    <w:rsid w:val="00F20D7A"/>
    <w:rsid w:val="00F228A5"/>
    <w:rsid w:val="00F37429"/>
    <w:rsid w:val="00F405AA"/>
    <w:rsid w:val="00F54AE3"/>
    <w:rsid w:val="00F57001"/>
    <w:rsid w:val="00F570DC"/>
    <w:rsid w:val="00F8658C"/>
    <w:rsid w:val="00FA2B6C"/>
    <w:rsid w:val="00FB1CE1"/>
    <w:rsid w:val="00FC228F"/>
    <w:rsid w:val="00FC2772"/>
    <w:rsid w:val="00FD4943"/>
    <w:rsid w:val="00FE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5ED6A0"/>
  <w14:defaultImageDpi w14:val="300"/>
  <w15:docId w15:val="{CD7D99D9-5143-F545-93B7-F18F87E44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54EE"/>
    <w:rPr>
      <w:rFonts w:ascii="Arial" w:eastAsia="Times New Roman" w:hAnsi="Arial" w:cs="Times New Roman"/>
      <w:sz w:val="22"/>
      <w:szCs w:val="22"/>
    </w:rPr>
  </w:style>
  <w:style w:type="paragraph" w:styleId="berschrift1">
    <w:name w:val="heading 1"/>
    <w:basedOn w:val="Standard"/>
    <w:next w:val="Standard"/>
    <w:link w:val="berschrift1Zchn"/>
    <w:qFormat/>
    <w:rsid w:val="0073572D"/>
    <w:pPr>
      <w:keepNext/>
      <w:numPr>
        <w:numId w:val="2"/>
      </w:numPr>
      <w:tabs>
        <w:tab w:val="left" w:pos="0"/>
      </w:tabs>
      <w:suppressAutoHyphens/>
      <w:spacing w:line="360" w:lineRule="atLeast"/>
      <w:jc w:val="both"/>
      <w:outlineLvl w:val="0"/>
    </w:pPr>
    <w:rPr>
      <w:b/>
      <w:bCs/>
      <w:sz w:val="40"/>
      <w:szCs w:val="24"/>
      <w:lang w:eastAsia="ar-SA"/>
    </w:rPr>
  </w:style>
  <w:style w:type="paragraph" w:styleId="berschrift4">
    <w:name w:val="heading 4"/>
    <w:basedOn w:val="Standard"/>
    <w:next w:val="Standard"/>
    <w:link w:val="berschrift4Zchn"/>
    <w:qFormat/>
    <w:rsid w:val="0073572D"/>
    <w:pPr>
      <w:keepNext/>
      <w:numPr>
        <w:ilvl w:val="3"/>
        <w:numId w:val="2"/>
      </w:numPr>
      <w:tabs>
        <w:tab w:val="left" w:pos="0"/>
      </w:tabs>
      <w:suppressAutoHyphens/>
      <w:spacing w:line="360" w:lineRule="atLeast"/>
      <w:jc w:val="right"/>
      <w:outlineLvl w:val="3"/>
    </w:pPr>
    <w:rPr>
      <w:i/>
      <w:iCs/>
      <w:sz w:val="24"/>
      <w:szCs w:val="24"/>
      <w:lang w:eastAsia="ar-SA"/>
    </w:rPr>
  </w:style>
  <w:style w:type="paragraph" w:styleId="berschrift5">
    <w:name w:val="heading 5"/>
    <w:basedOn w:val="Standard"/>
    <w:next w:val="Standard"/>
    <w:link w:val="berschrift5Zchn"/>
    <w:qFormat/>
    <w:rsid w:val="0073572D"/>
    <w:pPr>
      <w:keepNext/>
      <w:numPr>
        <w:ilvl w:val="4"/>
        <w:numId w:val="2"/>
      </w:numPr>
      <w:tabs>
        <w:tab w:val="left" w:pos="0"/>
      </w:tabs>
      <w:suppressAutoHyphens/>
      <w:spacing w:line="400" w:lineRule="atLeast"/>
      <w:outlineLvl w:val="4"/>
    </w:pPr>
    <w:rPr>
      <w:b/>
      <w:bCs/>
      <w:sz w:val="20"/>
      <w:szCs w:val="24"/>
      <w:lang w:eastAsia="ar-SA"/>
    </w:rPr>
  </w:style>
  <w:style w:type="paragraph" w:styleId="berschrift6">
    <w:name w:val="heading 6"/>
    <w:basedOn w:val="Standard"/>
    <w:next w:val="Standard"/>
    <w:link w:val="berschrift6Zchn"/>
    <w:qFormat/>
    <w:rsid w:val="0073572D"/>
    <w:pPr>
      <w:keepNext/>
      <w:numPr>
        <w:ilvl w:val="5"/>
        <w:numId w:val="2"/>
      </w:numPr>
      <w:tabs>
        <w:tab w:val="left" w:pos="0"/>
      </w:tabs>
      <w:suppressAutoHyphens/>
      <w:spacing w:line="400" w:lineRule="atLeast"/>
      <w:outlineLvl w:val="5"/>
    </w:pPr>
    <w:rPr>
      <w:b/>
      <w:bCs/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621721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72560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2560A"/>
    <w:rPr>
      <w:rFonts w:ascii="Arial" w:eastAsia="Times New Roman" w:hAnsi="Arial" w:cs="Times New Roman"/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72560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2560A"/>
    <w:rPr>
      <w:rFonts w:ascii="Arial" w:eastAsia="Times New Roman" w:hAnsi="Arial" w:cs="Times New Roman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72560A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E35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1CD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1CDC"/>
    <w:rPr>
      <w:rFonts w:ascii="Lucida Grande" w:eastAsia="Times New Roman" w:hAnsi="Lucida Grande" w:cs="Lucida Grande"/>
      <w:sz w:val="18"/>
      <w:szCs w:val="18"/>
    </w:rPr>
  </w:style>
  <w:style w:type="paragraph" w:styleId="Listenabsatz">
    <w:name w:val="List Paragraph"/>
    <w:basedOn w:val="Standard"/>
    <w:uiPriority w:val="34"/>
    <w:qFormat/>
    <w:rsid w:val="005C2A19"/>
    <w:pPr>
      <w:ind w:left="720"/>
      <w:contextualSpacing/>
    </w:pPr>
  </w:style>
  <w:style w:type="paragraph" w:styleId="berarbeitung">
    <w:name w:val="Revision"/>
    <w:hidden/>
    <w:uiPriority w:val="99"/>
    <w:semiHidden/>
    <w:rsid w:val="00F54AE3"/>
    <w:rPr>
      <w:rFonts w:ascii="Arial" w:eastAsia="Times New Roman" w:hAnsi="Arial" w:cs="Times New Roman"/>
      <w:sz w:val="22"/>
      <w:szCs w:val="22"/>
    </w:rPr>
  </w:style>
  <w:style w:type="paragraph" w:customStyle="1" w:styleId="bodytext">
    <w:name w:val="bodytext"/>
    <w:basedOn w:val="Standard"/>
    <w:rsid w:val="00D20371"/>
    <w:pPr>
      <w:spacing w:before="100" w:beforeAutospacing="1" w:after="100" w:afterAutospacing="1"/>
    </w:pPr>
    <w:rPr>
      <w:rFonts w:ascii="Times" w:eastAsia="Arial Unicode MS" w:hAnsi="Times"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429E6"/>
    <w:rPr>
      <w:color w:val="605E5C"/>
      <w:shd w:val="clear" w:color="auto" w:fill="E1DFDD"/>
    </w:rPr>
  </w:style>
  <w:style w:type="character" w:customStyle="1" w:styleId="berschrift1Zchn">
    <w:name w:val="Überschrift 1 Zchn"/>
    <w:basedOn w:val="Absatz-Standardschriftart"/>
    <w:link w:val="berschrift1"/>
    <w:rsid w:val="0073572D"/>
    <w:rPr>
      <w:rFonts w:ascii="Arial" w:eastAsia="Times New Roman" w:hAnsi="Arial" w:cs="Times New Roman"/>
      <w:b/>
      <w:bCs/>
      <w:sz w:val="40"/>
      <w:lang w:eastAsia="ar-SA"/>
    </w:rPr>
  </w:style>
  <w:style w:type="character" w:customStyle="1" w:styleId="berschrift4Zchn">
    <w:name w:val="Überschrift 4 Zchn"/>
    <w:basedOn w:val="Absatz-Standardschriftart"/>
    <w:link w:val="berschrift4"/>
    <w:rsid w:val="0073572D"/>
    <w:rPr>
      <w:rFonts w:ascii="Arial" w:eastAsia="Times New Roman" w:hAnsi="Arial" w:cs="Times New Roman"/>
      <w:i/>
      <w:iCs/>
      <w:lang w:eastAsia="ar-SA"/>
    </w:rPr>
  </w:style>
  <w:style w:type="character" w:customStyle="1" w:styleId="berschrift5Zchn">
    <w:name w:val="Überschrift 5 Zchn"/>
    <w:basedOn w:val="Absatz-Standardschriftart"/>
    <w:link w:val="berschrift5"/>
    <w:rsid w:val="0073572D"/>
    <w:rPr>
      <w:rFonts w:ascii="Arial" w:eastAsia="Times New Roman" w:hAnsi="Arial" w:cs="Times New Roman"/>
      <w:b/>
      <w:bCs/>
      <w:sz w:val="20"/>
      <w:lang w:eastAsia="ar-SA"/>
    </w:rPr>
  </w:style>
  <w:style w:type="character" w:customStyle="1" w:styleId="berschrift6Zchn">
    <w:name w:val="Überschrift 6 Zchn"/>
    <w:basedOn w:val="Absatz-Standardschriftart"/>
    <w:link w:val="berschrift6"/>
    <w:rsid w:val="0073572D"/>
    <w:rPr>
      <w:rFonts w:ascii="Arial" w:eastAsia="Times New Roman" w:hAnsi="Arial" w:cs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12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polic.e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lpolic.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teampenta.e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4122</Characters>
  <Application>Microsoft Office Word</Application>
  <DocSecurity>0</DocSecurity>
  <Lines>69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PRESSEMITTEILUNG</vt:lpstr>
      <vt:lpstr>340 Wörter, 2.752 Zeichen (mit Leerzeichen)</vt:lpstr>
      <vt:lpstr/>
      <vt:lpstr>Bildmaterial:</vt:lpstr>
      <vt:lpstr>BU: </vt:lpstr>
      <vt:lpstr>Höchste Sicherheit für Fassaden: ALPOLIC( Aluminium-Verbundplatte bis zu 2 m Bre</vt:lpstr>
      <vt:lpstr/>
      <vt:lpstr>Bildquelle: </vt:lpstr>
      <vt:lpstr>Mitsubishi Polyester Film GmbH</vt:lpstr>
    </vt:vector>
  </TitlesOfParts>
  <Company>teampenta GmbH &amp; Co. KG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Liane Hötger</dc:creator>
  <cp:keywords/>
  <dc:description/>
  <cp:lastModifiedBy>Clara Schulze</cp:lastModifiedBy>
  <cp:revision>10</cp:revision>
  <cp:lastPrinted>2019-01-11T15:52:00Z</cp:lastPrinted>
  <dcterms:created xsi:type="dcterms:W3CDTF">2020-02-10T14:20:00Z</dcterms:created>
  <dcterms:modified xsi:type="dcterms:W3CDTF">2020-02-18T09:27:00Z</dcterms:modified>
</cp:coreProperties>
</file>